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BB06" w14:textId="77777777" w:rsidR="00AC3444" w:rsidRPr="00441CBC" w:rsidRDefault="00ED5042" w:rsidP="00AC3444">
      <w:pPr>
        <w:jc w:val="center"/>
        <w:rPr>
          <w:rFonts w:ascii="Arial" w:hAnsi="Arial" w:cs="Arial"/>
          <w:b/>
          <w:sz w:val="24"/>
        </w:rPr>
      </w:pPr>
      <w:bookmarkStart w:id="0" w:name="_GoBack"/>
      <w:bookmarkEnd w:id="0"/>
      <w:r>
        <w:rPr>
          <w:rFonts w:ascii="Arial" w:hAnsi="Arial" w:cs="Arial"/>
          <w:b/>
          <w:sz w:val="24"/>
        </w:rPr>
        <w:t>The Vine</w:t>
      </w:r>
      <w:r w:rsidR="00AC3444">
        <w:rPr>
          <w:rFonts w:ascii="Arial" w:hAnsi="Arial" w:cs="Arial"/>
          <w:b/>
          <w:sz w:val="24"/>
        </w:rPr>
        <w:t xml:space="preserve"> at Home</w:t>
      </w:r>
    </w:p>
    <w:p w14:paraId="3EFD970B" w14:textId="77777777" w:rsidR="00441CBC" w:rsidRPr="00441CBC" w:rsidRDefault="002D2684" w:rsidP="00441CBC">
      <w:pPr>
        <w:jc w:val="center"/>
        <w:rPr>
          <w:rFonts w:ascii="Arial" w:hAnsi="Arial" w:cs="Arial"/>
          <w:b/>
          <w:sz w:val="24"/>
        </w:rPr>
      </w:pPr>
      <w:r>
        <w:rPr>
          <w:rFonts w:ascii="Arial" w:hAnsi="Arial" w:cs="Arial"/>
          <w:b/>
          <w:sz w:val="24"/>
        </w:rPr>
        <w:t>Fifth</w:t>
      </w:r>
      <w:r w:rsidR="00A77151">
        <w:rPr>
          <w:rFonts w:ascii="Arial" w:hAnsi="Arial" w:cs="Arial"/>
          <w:b/>
          <w:sz w:val="24"/>
        </w:rPr>
        <w:t xml:space="preserve"> Sunday of Easter</w:t>
      </w:r>
      <w:r w:rsidR="00FF5558">
        <w:rPr>
          <w:rFonts w:ascii="Arial" w:hAnsi="Arial" w:cs="Arial"/>
          <w:b/>
          <w:sz w:val="24"/>
        </w:rPr>
        <w:t xml:space="preserve"> </w:t>
      </w:r>
      <w:r w:rsidR="009C5E28">
        <w:rPr>
          <w:rFonts w:ascii="Arial" w:hAnsi="Arial" w:cs="Arial"/>
          <w:b/>
          <w:sz w:val="24"/>
        </w:rPr>
        <w:t xml:space="preserve">– Year </w:t>
      </w:r>
      <w:r w:rsidR="00441CBC" w:rsidRPr="00441CBC">
        <w:rPr>
          <w:rFonts w:ascii="Arial" w:hAnsi="Arial" w:cs="Arial"/>
          <w:b/>
          <w:sz w:val="24"/>
        </w:rPr>
        <w:t>A</w:t>
      </w:r>
    </w:p>
    <w:p w14:paraId="3C2247D8" w14:textId="38871714" w:rsidR="00CC3558" w:rsidRPr="006F51B4" w:rsidRDefault="00CC3558" w:rsidP="00100BC5">
      <w:pPr>
        <w:rPr>
          <w:rFonts w:ascii="Arial" w:hAnsi="Arial" w:cs="Arial"/>
          <w:sz w:val="24"/>
          <w:szCs w:val="24"/>
        </w:rPr>
      </w:pPr>
      <w:r w:rsidRPr="006F51B4">
        <w:rPr>
          <w:rFonts w:ascii="Arial" w:hAnsi="Arial" w:cs="Arial"/>
          <w:sz w:val="24"/>
          <w:szCs w:val="24"/>
        </w:rPr>
        <w:t>As we still ourselves and come to Worship, we pause a moment and reflect on the 75</w:t>
      </w:r>
      <w:r w:rsidRPr="006F51B4">
        <w:rPr>
          <w:rFonts w:ascii="Arial" w:hAnsi="Arial" w:cs="Arial"/>
          <w:sz w:val="24"/>
          <w:szCs w:val="24"/>
          <w:vertAlign w:val="superscript"/>
        </w:rPr>
        <w:t>th</w:t>
      </w:r>
      <w:r w:rsidRPr="006F51B4">
        <w:rPr>
          <w:rFonts w:ascii="Arial" w:hAnsi="Arial" w:cs="Arial"/>
          <w:sz w:val="24"/>
          <w:szCs w:val="24"/>
        </w:rPr>
        <w:t xml:space="preserve"> Anniversary of VE day.  No parties, no celebrations, but grateful thanks</w:t>
      </w:r>
      <w:r w:rsidR="00E75C76" w:rsidRPr="006F51B4">
        <w:rPr>
          <w:rFonts w:ascii="Arial" w:hAnsi="Arial" w:cs="Arial"/>
          <w:sz w:val="24"/>
          <w:szCs w:val="24"/>
        </w:rPr>
        <w:t>.</w:t>
      </w:r>
    </w:p>
    <w:p w14:paraId="318D1C6E" w14:textId="481967A1" w:rsidR="00E75C76" w:rsidRPr="006F51B4" w:rsidRDefault="00E75C76" w:rsidP="00100BC5">
      <w:pPr>
        <w:rPr>
          <w:rFonts w:ascii="Arial" w:hAnsi="Arial" w:cs="Arial"/>
          <w:i/>
          <w:iCs/>
          <w:sz w:val="24"/>
          <w:szCs w:val="24"/>
        </w:rPr>
      </w:pPr>
      <w:r w:rsidRPr="006F51B4">
        <w:rPr>
          <w:rFonts w:ascii="Arial" w:hAnsi="Arial" w:cs="Arial"/>
          <w:i/>
          <w:iCs/>
          <w:sz w:val="24"/>
          <w:szCs w:val="24"/>
        </w:rPr>
        <w:t>Pause</w:t>
      </w:r>
    </w:p>
    <w:p w14:paraId="1F984DD1" w14:textId="2738427B" w:rsidR="00100BC5" w:rsidRPr="006F51B4" w:rsidRDefault="00E75C76" w:rsidP="00100BC5">
      <w:pPr>
        <w:rPr>
          <w:rFonts w:ascii="Arial" w:hAnsi="Arial" w:cs="Arial"/>
          <w:sz w:val="24"/>
          <w:szCs w:val="24"/>
        </w:rPr>
      </w:pPr>
      <w:r w:rsidRPr="006F51B4">
        <w:rPr>
          <w:rFonts w:ascii="Arial" w:hAnsi="Arial" w:cs="Arial"/>
          <w:sz w:val="24"/>
          <w:szCs w:val="24"/>
        </w:rPr>
        <w:t xml:space="preserve">So loving God come and be with us.  Let your Holy Spirit wash over us.  Open our eyes to your presence, that we might truly worship you this day.  </w:t>
      </w:r>
      <w:r w:rsidR="00AC3444" w:rsidRPr="006F51B4">
        <w:rPr>
          <w:rFonts w:ascii="Arial" w:hAnsi="Arial" w:cs="Arial"/>
          <w:sz w:val="24"/>
          <w:szCs w:val="24"/>
        </w:rPr>
        <w:t>Amen.</w:t>
      </w:r>
      <w:r w:rsidR="00100BC5" w:rsidRPr="006F51B4">
        <w:rPr>
          <w:rStyle w:val="FootnoteReference"/>
          <w:rFonts w:ascii="Arial" w:hAnsi="Arial" w:cs="Arial"/>
          <w:sz w:val="24"/>
          <w:szCs w:val="24"/>
        </w:rPr>
        <w:footnoteReference w:id="1"/>
      </w:r>
    </w:p>
    <w:p w14:paraId="35510693" w14:textId="30EFEA2E" w:rsidR="004F2742" w:rsidRPr="006F51B4" w:rsidRDefault="003E4B17" w:rsidP="0096621E">
      <w:pPr>
        <w:spacing w:after="0"/>
        <w:rPr>
          <w:rFonts w:ascii="Arial" w:eastAsia="Times New Roman" w:hAnsi="Arial" w:cs="Arial"/>
          <w:sz w:val="24"/>
          <w:szCs w:val="24"/>
          <w:lang w:eastAsia="en-GB"/>
        </w:rPr>
      </w:pPr>
      <w:r w:rsidRPr="006F51B4">
        <w:rPr>
          <w:rFonts w:ascii="Arial" w:hAnsi="Arial" w:cs="Arial"/>
          <w:b/>
          <w:sz w:val="24"/>
          <w:szCs w:val="24"/>
        </w:rPr>
        <w:t>Hymn:</w:t>
      </w:r>
      <w:r w:rsidR="0096621E" w:rsidRPr="006F51B4">
        <w:rPr>
          <w:rFonts w:ascii="Arial" w:hAnsi="Arial" w:cs="Arial"/>
          <w:b/>
          <w:sz w:val="24"/>
          <w:szCs w:val="24"/>
        </w:rPr>
        <w:t xml:space="preserve"> </w:t>
      </w:r>
      <w:r w:rsidR="004F2742" w:rsidRPr="006F51B4">
        <w:rPr>
          <w:rFonts w:ascii="Arial" w:hAnsi="Arial" w:cs="Arial"/>
          <w:b/>
          <w:bCs/>
          <w:sz w:val="24"/>
          <w:szCs w:val="24"/>
        </w:rPr>
        <w:t>456 STF – And are we yet alive</w:t>
      </w:r>
      <w:r w:rsidR="00E75C76" w:rsidRPr="006F51B4">
        <w:rPr>
          <w:rFonts w:ascii="Arial" w:hAnsi="Arial" w:cs="Arial"/>
          <w:b/>
          <w:bCs/>
          <w:sz w:val="24"/>
          <w:szCs w:val="24"/>
        </w:rPr>
        <w:t xml:space="preserve"> </w:t>
      </w:r>
      <w:r w:rsidR="002215B4" w:rsidRPr="006F51B4">
        <w:rPr>
          <w:rFonts w:ascii="Arial" w:eastAsia="Times New Roman" w:hAnsi="Arial" w:cs="Arial"/>
          <w:sz w:val="24"/>
          <w:szCs w:val="24"/>
          <w:lang w:eastAsia="en-GB"/>
        </w:rPr>
        <w:t xml:space="preserve"> </w:t>
      </w:r>
    </w:p>
    <w:p w14:paraId="61A1E364" w14:textId="77777777"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1. And are we yet alive,</w:t>
      </w:r>
      <w:r w:rsidRPr="006F51B4">
        <w:rPr>
          <w:rStyle w:val="apple-converted-space"/>
          <w:rFonts w:ascii="Arial" w:hAnsi="Arial" w:cs="Arial"/>
          <w:color w:val="000000" w:themeColor="text1"/>
        </w:rPr>
        <w:t> </w:t>
      </w:r>
      <w:r w:rsidRPr="006F51B4">
        <w:rPr>
          <w:rFonts w:ascii="Arial" w:hAnsi="Arial" w:cs="Arial"/>
          <w:color w:val="000000" w:themeColor="text1"/>
        </w:rPr>
        <w:t>and see each other's face?</w:t>
      </w:r>
      <w:r w:rsidRPr="006F51B4">
        <w:rPr>
          <w:rStyle w:val="apple-converted-space"/>
          <w:rFonts w:ascii="Arial" w:hAnsi="Arial" w:cs="Arial"/>
          <w:color w:val="000000" w:themeColor="text1"/>
        </w:rPr>
        <w:t> </w:t>
      </w:r>
      <w:r w:rsidRPr="006F51B4">
        <w:rPr>
          <w:rFonts w:ascii="Arial" w:hAnsi="Arial" w:cs="Arial"/>
          <w:color w:val="000000" w:themeColor="text1"/>
        </w:rPr>
        <w:br/>
        <w:t>Glory and praise to Jesus give</w:t>
      </w:r>
      <w:r w:rsidRPr="006F51B4">
        <w:rPr>
          <w:rStyle w:val="apple-converted-space"/>
          <w:rFonts w:ascii="Arial" w:hAnsi="Arial" w:cs="Arial"/>
          <w:color w:val="000000" w:themeColor="text1"/>
        </w:rPr>
        <w:t> </w:t>
      </w:r>
      <w:r w:rsidRPr="006F51B4">
        <w:rPr>
          <w:rFonts w:ascii="Arial" w:hAnsi="Arial" w:cs="Arial"/>
          <w:color w:val="000000" w:themeColor="text1"/>
        </w:rPr>
        <w:t>for his redeeming grace!</w:t>
      </w:r>
      <w:r w:rsidRPr="006F51B4">
        <w:rPr>
          <w:rStyle w:val="apple-converted-space"/>
          <w:rFonts w:ascii="Arial" w:hAnsi="Arial" w:cs="Arial"/>
          <w:color w:val="000000" w:themeColor="text1"/>
        </w:rPr>
        <w:t> </w:t>
      </w:r>
    </w:p>
    <w:p w14:paraId="1A9D5A95" w14:textId="77777777"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2. Preserved by power divine</w:t>
      </w:r>
      <w:r w:rsidRPr="006F51B4">
        <w:rPr>
          <w:rStyle w:val="apple-converted-space"/>
          <w:rFonts w:ascii="Arial" w:hAnsi="Arial" w:cs="Arial"/>
          <w:color w:val="000000" w:themeColor="text1"/>
        </w:rPr>
        <w:t> </w:t>
      </w:r>
      <w:r w:rsidRPr="006F51B4">
        <w:rPr>
          <w:rFonts w:ascii="Arial" w:hAnsi="Arial" w:cs="Arial"/>
          <w:color w:val="000000" w:themeColor="text1"/>
        </w:rPr>
        <w:t>to full salvation here,</w:t>
      </w:r>
      <w:r w:rsidRPr="006F51B4">
        <w:rPr>
          <w:rStyle w:val="apple-converted-space"/>
          <w:rFonts w:ascii="Arial" w:hAnsi="Arial" w:cs="Arial"/>
          <w:color w:val="000000" w:themeColor="text1"/>
        </w:rPr>
        <w:t> </w:t>
      </w:r>
      <w:r w:rsidRPr="006F51B4">
        <w:rPr>
          <w:rFonts w:ascii="Arial" w:hAnsi="Arial" w:cs="Arial"/>
          <w:color w:val="000000" w:themeColor="text1"/>
        </w:rPr>
        <w:br/>
        <w:t>again in Jesu’s praise we join,</w:t>
      </w:r>
      <w:r w:rsidRPr="006F51B4">
        <w:rPr>
          <w:rStyle w:val="apple-converted-space"/>
          <w:rFonts w:ascii="Arial" w:hAnsi="Arial" w:cs="Arial"/>
          <w:color w:val="000000" w:themeColor="text1"/>
        </w:rPr>
        <w:t> </w:t>
      </w:r>
      <w:r w:rsidRPr="006F51B4">
        <w:rPr>
          <w:rFonts w:ascii="Arial" w:hAnsi="Arial" w:cs="Arial"/>
          <w:color w:val="000000" w:themeColor="text1"/>
        </w:rPr>
        <w:t>and in his sight appear.</w:t>
      </w:r>
      <w:r w:rsidRPr="006F51B4">
        <w:rPr>
          <w:rStyle w:val="apple-converted-space"/>
          <w:rFonts w:ascii="Arial" w:hAnsi="Arial" w:cs="Arial"/>
          <w:color w:val="000000" w:themeColor="text1"/>
        </w:rPr>
        <w:t> </w:t>
      </w:r>
    </w:p>
    <w:p w14:paraId="21A8C525" w14:textId="6953BE73"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3. What troubles have we seen,</w:t>
      </w:r>
      <w:r w:rsidRPr="006F51B4">
        <w:rPr>
          <w:rStyle w:val="apple-converted-space"/>
          <w:rFonts w:ascii="Arial" w:hAnsi="Arial" w:cs="Arial"/>
          <w:color w:val="000000" w:themeColor="text1"/>
        </w:rPr>
        <w:t> </w:t>
      </w:r>
      <w:r w:rsidRPr="006F51B4">
        <w:rPr>
          <w:rFonts w:ascii="Arial" w:hAnsi="Arial" w:cs="Arial"/>
          <w:color w:val="000000" w:themeColor="text1"/>
        </w:rPr>
        <w:t>what conflicts have we passed</w:t>
      </w:r>
      <w:r w:rsidRPr="006F51B4">
        <w:rPr>
          <w:rStyle w:val="apple-converted-space"/>
          <w:rFonts w:ascii="Arial" w:hAnsi="Arial" w:cs="Arial"/>
          <w:color w:val="000000" w:themeColor="text1"/>
        </w:rPr>
        <w:t> </w:t>
      </w:r>
      <w:r w:rsidRPr="006F51B4">
        <w:rPr>
          <w:rFonts w:ascii="Arial" w:hAnsi="Arial" w:cs="Arial"/>
          <w:color w:val="000000" w:themeColor="text1"/>
        </w:rPr>
        <w:br/>
        <w:t xml:space="preserve">fightings without, and fears </w:t>
      </w:r>
      <w:r w:rsidR="00D336D6" w:rsidRPr="006F51B4">
        <w:rPr>
          <w:rFonts w:ascii="Arial" w:hAnsi="Arial" w:cs="Arial"/>
          <w:color w:val="000000" w:themeColor="text1"/>
        </w:rPr>
        <w:t>within, since</w:t>
      </w:r>
      <w:r w:rsidRPr="006F51B4">
        <w:rPr>
          <w:rFonts w:ascii="Arial" w:hAnsi="Arial" w:cs="Arial"/>
          <w:color w:val="000000" w:themeColor="text1"/>
        </w:rPr>
        <w:t xml:space="preserve"> we assembled last!</w:t>
      </w:r>
      <w:r w:rsidRPr="006F51B4">
        <w:rPr>
          <w:rStyle w:val="apple-converted-space"/>
          <w:rFonts w:ascii="Arial" w:hAnsi="Arial" w:cs="Arial"/>
          <w:color w:val="000000" w:themeColor="text1"/>
        </w:rPr>
        <w:t> </w:t>
      </w:r>
    </w:p>
    <w:p w14:paraId="629FED10" w14:textId="77777777"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4. But out of all the Lord</w:t>
      </w:r>
      <w:r w:rsidRPr="006F51B4">
        <w:rPr>
          <w:rStyle w:val="apple-converted-space"/>
          <w:rFonts w:ascii="Arial" w:hAnsi="Arial" w:cs="Arial"/>
          <w:color w:val="000000" w:themeColor="text1"/>
        </w:rPr>
        <w:t> </w:t>
      </w:r>
      <w:r w:rsidRPr="006F51B4">
        <w:rPr>
          <w:rFonts w:ascii="Arial" w:hAnsi="Arial" w:cs="Arial"/>
          <w:color w:val="000000" w:themeColor="text1"/>
        </w:rPr>
        <w:t>has brought us by his love;</w:t>
      </w:r>
      <w:r w:rsidRPr="006F51B4">
        <w:rPr>
          <w:rStyle w:val="apple-converted-space"/>
          <w:rFonts w:ascii="Arial" w:hAnsi="Arial" w:cs="Arial"/>
          <w:color w:val="000000" w:themeColor="text1"/>
        </w:rPr>
        <w:t> </w:t>
      </w:r>
      <w:r w:rsidRPr="006F51B4">
        <w:rPr>
          <w:rFonts w:ascii="Arial" w:hAnsi="Arial" w:cs="Arial"/>
          <w:color w:val="000000" w:themeColor="text1"/>
        </w:rPr>
        <w:br/>
        <w:t>and still he doth his help afford,</w:t>
      </w:r>
      <w:r w:rsidRPr="006F51B4">
        <w:rPr>
          <w:rStyle w:val="apple-converted-space"/>
          <w:rFonts w:ascii="Arial" w:hAnsi="Arial" w:cs="Arial"/>
          <w:color w:val="000000" w:themeColor="text1"/>
        </w:rPr>
        <w:t> </w:t>
      </w:r>
      <w:r w:rsidRPr="006F51B4">
        <w:rPr>
          <w:rFonts w:ascii="Arial" w:hAnsi="Arial" w:cs="Arial"/>
          <w:color w:val="000000" w:themeColor="text1"/>
        </w:rPr>
        <w:t>and hides our life above.</w:t>
      </w:r>
      <w:r w:rsidRPr="006F51B4">
        <w:rPr>
          <w:rStyle w:val="apple-converted-space"/>
          <w:rFonts w:ascii="Arial" w:hAnsi="Arial" w:cs="Arial"/>
          <w:color w:val="000000" w:themeColor="text1"/>
        </w:rPr>
        <w:t> </w:t>
      </w:r>
    </w:p>
    <w:p w14:paraId="2C5669BD" w14:textId="77777777"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5. Then let us make our boast</w:t>
      </w:r>
      <w:r w:rsidRPr="006F51B4">
        <w:rPr>
          <w:rStyle w:val="apple-converted-space"/>
          <w:rFonts w:ascii="Arial" w:hAnsi="Arial" w:cs="Arial"/>
          <w:color w:val="000000" w:themeColor="text1"/>
        </w:rPr>
        <w:t> </w:t>
      </w:r>
      <w:r w:rsidRPr="006F51B4">
        <w:rPr>
          <w:rFonts w:ascii="Arial" w:hAnsi="Arial" w:cs="Arial"/>
          <w:color w:val="000000" w:themeColor="text1"/>
        </w:rPr>
        <w:t>of his redeeming power,</w:t>
      </w:r>
      <w:r w:rsidRPr="006F51B4">
        <w:rPr>
          <w:rStyle w:val="apple-converted-space"/>
          <w:rFonts w:ascii="Arial" w:hAnsi="Arial" w:cs="Arial"/>
          <w:color w:val="000000" w:themeColor="text1"/>
        </w:rPr>
        <w:t> </w:t>
      </w:r>
      <w:r w:rsidRPr="006F51B4">
        <w:rPr>
          <w:rFonts w:ascii="Arial" w:hAnsi="Arial" w:cs="Arial"/>
          <w:color w:val="000000" w:themeColor="text1"/>
        </w:rPr>
        <w:br/>
        <w:t>which saves us to the uttermost,</w:t>
      </w:r>
      <w:r w:rsidRPr="006F51B4">
        <w:rPr>
          <w:rStyle w:val="apple-converted-space"/>
          <w:rFonts w:ascii="Arial" w:hAnsi="Arial" w:cs="Arial"/>
          <w:color w:val="000000" w:themeColor="text1"/>
        </w:rPr>
        <w:t> </w:t>
      </w:r>
      <w:r w:rsidRPr="006F51B4">
        <w:rPr>
          <w:rFonts w:ascii="Arial" w:hAnsi="Arial" w:cs="Arial"/>
          <w:color w:val="000000" w:themeColor="text1"/>
        </w:rPr>
        <w:t>till we can sin no more.</w:t>
      </w:r>
      <w:r w:rsidRPr="006F51B4">
        <w:rPr>
          <w:rStyle w:val="apple-converted-space"/>
          <w:rFonts w:ascii="Arial" w:hAnsi="Arial" w:cs="Arial"/>
          <w:color w:val="000000" w:themeColor="text1"/>
        </w:rPr>
        <w:t> </w:t>
      </w:r>
    </w:p>
    <w:p w14:paraId="638DB32C" w14:textId="420D246C"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6. Let us take up the cross</w:t>
      </w:r>
      <w:r w:rsidRPr="006F51B4">
        <w:rPr>
          <w:rStyle w:val="apple-converted-space"/>
          <w:rFonts w:ascii="Arial" w:hAnsi="Arial" w:cs="Arial"/>
          <w:color w:val="000000" w:themeColor="text1"/>
        </w:rPr>
        <w:t> </w:t>
      </w:r>
      <w:r w:rsidRPr="006F51B4">
        <w:rPr>
          <w:rFonts w:ascii="Arial" w:hAnsi="Arial" w:cs="Arial"/>
          <w:color w:val="000000" w:themeColor="text1"/>
        </w:rPr>
        <w:t>till we the crown obtain,</w:t>
      </w:r>
      <w:r w:rsidRPr="006F51B4">
        <w:rPr>
          <w:rStyle w:val="apple-converted-space"/>
          <w:rFonts w:ascii="Arial" w:hAnsi="Arial" w:cs="Arial"/>
          <w:color w:val="000000" w:themeColor="text1"/>
        </w:rPr>
        <w:t> </w:t>
      </w:r>
      <w:r w:rsidRPr="006F51B4">
        <w:rPr>
          <w:rFonts w:ascii="Arial" w:hAnsi="Arial" w:cs="Arial"/>
          <w:color w:val="000000" w:themeColor="text1"/>
        </w:rPr>
        <w:br/>
        <w:t>and gladly reckon all things loss</w:t>
      </w:r>
      <w:r w:rsidRPr="006F51B4">
        <w:rPr>
          <w:rStyle w:val="apple-converted-space"/>
          <w:rFonts w:ascii="Arial" w:hAnsi="Arial" w:cs="Arial"/>
          <w:color w:val="000000" w:themeColor="text1"/>
        </w:rPr>
        <w:t> </w:t>
      </w:r>
      <w:r w:rsidRPr="006F51B4">
        <w:rPr>
          <w:rFonts w:ascii="Arial" w:hAnsi="Arial" w:cs="Arial"/>
          <w:color w:val="000000" w:themeColor="text1"/>
        </w:rPr>
        <w:t>so we may Jesus gain.</w:t>
      </w:r>
    </w:p>
    <w:p w14:paraId="6A1AEE3F" w14:textId="44C832E3" w:rsidR="0096621E" w:rsidRPr="006F51B4" w:rsidRDefault="0096621E" w:rsidP="0096621E">
      <w:pPr>
        <w:pStyle w:val="NormalWeb"/>
        <w:spacing w:before="144" w:beforeAutospacing="0" w:after="288" w:afterAutospacing="0"/>
        <w:rPr>
          <w:rFonts w:ascii="Arial" w:hAnsi="Arial" w:cs="Arial"/>
          <w:color w:val="000000" w:themeColor="text1"/>
        </w:rPr>
      </w:pPr>
      <w:r w:rsidRPr="006F51B4">
        <w:rPr>
          <w:rFonts w:ascii="Arial" w:hAnsi="Arial" w:cs="Arial"/>
          <w:color w:val="000000" w:themeColor="text1"/>
        </w:rPr>
        <w:t>Praise ye the Lord, alleluia! Praise ye the Lord, alleluia!</w:t>
      </w:r>
      <w:r w:rsidR="00D336D6" w:rsidRPr="006F51B4">
        <w:rPr>
          <w:rFonts w:ascii="Arial" w:hAnsi="Arial" w:cs="Arial"/>
          <w:color w:val="000000" w:themeColor="text1"/>
        </w:rPr>
        <w:t xml:space="preserve"> Alleluia, alleluia, alleluia, Praise ye the Lord!</w:t>
      </w:r>
    </w:p>
    <w:p w14:paraId="49A9EC6C" w14:textId="38592FEA" w:rsidR="003E4B17" w:rsidRPr="006F51B4" w:rsidRDefault="003E4B17" w:rsidP="003E4B17">
      <w:pPr>
        <w:rPr>
          <w:rFonts w:ascii="Arial" w:hAnsi="Arial" w:cs="Arial"/>
          <w:b/>
          <w:sz w:val="24"/>
          <w:szCs w:val="24"/>
        </w:rPr>
      </w:pPr>
      <w:r w:rsidRPr="006F51B4">
        <w:rPr>
          <w:rFonts w:ascii="Arial" w:hAnsi="Arial" w:cs="Arial"/>
          <w:b/>
          <w:sz w:val="24"/>
          <w:szCs w:val="24"/>
        </w:rPr>
        <w:t>Prayers</w:t>
      </w:r>
    </w:p>
    <w:p w14:paraId="508FFD79" w14:textId="4B4A0DAF" w:rsidR="00560919" w:rsidRPr="006F51B4" w:rsidRDefault="00560919" w:rsidP="003E4B17">
      <w:pPr>
        <w:rPr>
          <w:rFonts w:ascii="Arial" w:hAnsi="Arial" w:cs="Arial"/>
          <w:bCs/>
          <w:sz w:val="24"/>
          <w:szCs w:val="24"/>
        </w:rPr>
      </w:pPr>
      <w:r w:rsidRPr="006F51B4">
        <w:rPr>
          <w:rFonts w:ascii="Arial" w:hAnsi="Arial" w:cs="Arial"/>
          <w:bCs/>
          <w:sz w:val="24"/>
          <w:szCs w:val="24"/>
        </w:rPr>
        <w:t>Today we lift our voices to sing our praises to God on high.  Today with shouts of Joy all creations proclaims your Holy name.  So praise be to you Father, Son and Holy Spirit.</w:t>
      </w:r>
    </w:p>
    <w:p w14:paraId="72FBDAB9" w14:textId="7BF1CF6D" w:rsidR="00560919" w:rsidRPr="006F51B4" w:rsidRDefault="00560919" w:rsidP="003E4B17">
      <w:pPr>
        <w:rPr>
          <w:rFonts w:ascii="Arial" w:hAnsi="Arial" w:cs="Arial"/>
          <w:bCs/>
          <w:sz w:val="24"/>
          <w:szCs w:val="24"/>
        </w:rPr>
      </w:pPr>
      <w:r w:rsidRPr="006F51B4">
        <w:rPr>
          <w:rFonts w:ascii="Arial" w:hAnsi="Arial" w:cs="Arial"/>
          <w:bCs/>
          <w:sz w:val="24"/>
          <w:szCs w:val="24"/>
        </w:rPr>
        <w:t>We come with thankful hearts for all the love we have been shown.  We come with thankful hearts for the blessings we have received.  We come with thankful hearts for your grace in our lives.</w:t>
      </w:r>
    </w:p>
    <w:p w14:paraId="06AF7087" w14:textId="651F32ED" w:rsidR="00560919" w:rsidRPr="006F51B4" w:rsidRDefault="00560919" w:rsidP="003E4B17">
      <w:pPr>
        <w:rPr>
          <w:rFonts w:ascii="Arial" w:hAnsi="Arial" w:cs="Arial"/>
          <w:bCs/>
          <w:sz w:val="24"/>
          <w:szCs w:val="24"/>
        </w:rPr>
      </w:pPr>
      <w:r w:rsidRPr="006F51B4">
        <w:rPr>
          <w:rFonts w:ascii="Arial" w:hAnsi="Arial" w:cs="Arial"/>
          <w:bCs/>
          <w:sz w:val="24"/>
          <w:szCs w:val="24"/>
        </w:rPr>
        <w:t xml:space="preserve">And as we reflect on all that we have, and all that we have received, we spend a few moments reflecting on the times that we have been less than we could or should have been.  </w:t>
      </w:r>
    </w:p>
    <w:p w14:paraId="78F187EF" w14:textId="7ECADADC" w:rsidR="00560919" w:rsidRPr="006F51B4" w:rsidRDefault="006F4333" w:rsidP="003E4B17">
      <w:pPr>
        <w:rPr>
          <w:rFonts w:ascii="Arial" w:hAnsi="Arial" w:cs="Arial"/>
          <w:bCs/>
          <w:sz w:val="24"/>
          <w:szCs w:val="24"/>
        </w:rPr>
      </w:pPr>
      <w:r w:rsidRPr="006F51B4">
        <w:rPr>
          <w:rFonts w:ascii="Arial" w:hAnsi="Arial" w:cs="Arial"/>
          <w:bCs/>
          <w:sz w:val="24"/>
          <w:szCs w:val="24"/>
        </w:rPr>
        <w:t>Forgive us dear Lord.</w:t>
      </w:r>
    </w:p>
    <w:p w14:paraId="231F3574" w14:textId="6FFF1EC7" w:rsidR="00100BC5" w:rsidRPr="006F51B4" w:rsidRDefault="006F4333" w:rsidP="00100BC5">
      <w:pPr>
        <w:rPr>
          <w:rFonts w:ascii="Arial" w:hAnsi="Arial" w:cs="Arial"/>
          <w:bCs/>
          <w:sz w:val="24"/>
          <w:szCs w:val="24"/>
        </w:rPr>
      </w:pPr>
      <w:r w:rsidRPr="006F51B4">
        <w:rPr>
          <w:rFonts w:ascii="Arial" w:hAnsi="Arial" w:cs="Arial"/>
          <w:bCs/>
          <w:sz w:val="24"/>
          <w:szCs w:val="24"/>
        </w:rPr>
        <w:t xml:space="preserve">May we know this day your love and your forgiveness in our lives. </w:t>
      </w:r>
      <w:r w:rsidR="00100BC5" w:rsidRPr="006F51B4">
        <w:rPr>
          <w:rFonts w:ascii="Arial" w:hAnsi="Arial" w:cs="Arial"/>
          <w:sz w:val="24"/>
          <w:szCs w:val="24"/>
        </w:rPr>
        <w:t>Amen.</w:t>
      </w:r>
      <w:r w:rsidR="00100BC5" w:rsidRPr="006F51B4">
        <w:rPr>
          <w:rStyle w:val="FootnoteReference"/>
          <w:rFonts w:ascii="Arial" w:hAnsi="Arial" w:cs="Arial"/>
          <w:sz w:val="24"/>
          <w:szCs w:val="24"/>
        </w:rPr>
        <w:footnoteReference w:id="2"/>
      </w:r>
    </w:p>
    <w:p w14:paraId="7F525D22" w14:textId="77777777" w:rsidR="003E4B17" w:rsidRPr="006F51B4" w:rsidRDefault="003E4B17" w:rsidP="00C51C5E">
      <w:pPr>
        <w:rPr>
          <w:rFonts w:ascii="Arial" w:hAnsi="Arial" w:cs="Arial"/>
          <w:b/>
          <w:sz w:val="24"/>
          <w:szCs w:val="24"/>
        </w:rPr>
      </w:pPr>
      <w:r w:rsidRPr="006F51B4">
        <w:rPr>
          <w:rFonts w:ascii="Arial" w:hAnsi="Arial" w:cs="Arial"/>
          <w:b/>
          <w:sz w:val="24"/>
          <w:szCs w:val="24"/>
        </w:rPr>
        <w:lastRenderedPageBreak/>
        <w:t>We say the Lord’s Prayer</w:t>
      </w:r>
    </w:p>
    <w:p w14:paraId="73E386D5" w14:textId="6B02E7CB" w:rsidR="00526586" w:rsidRPr="006F51B4" w:rsidRDefault="00210829" w:rsidP="00210829">
      <w:pPr>
        <w:rPr>
          <w:rFonts w:ascii="Arial" w:hAnsi="Arial" w:cs="Arial"/>
          <w:sz w:val="24"/>
          <w:szCs w:val="24"/>
        </w:rPr>
      </w:pPr>
      <w:r w:rsidRPr="006F51B4">
        <w:rPr>
          <w:rFonts w:ascii="Arial" w:hAnsi="Arial" w:cs="Arial"/>
          <w:b/>
          <w:sz w:val="24"/>
          <w:szCs w:val="24"/>
        </w:rPr>
        <w:t>Reading</w:t>
      </w:r>
      <w:r w:rsidR="00AC3444" w:rsidRPr="006F51B4">
        <w:rPr>
          <w:rFonts w:ascii="Arial" w:hAnsi="Arial" w:cs="Arial"/>
          <w:b/>
          <w:sz w:val="24"/>
          <w:szCs w:val="24"/>
        </w:rPr>
        <w:t>s</w:t>
      </w:r>
      <w:r w:rsidRPr="006F51B4">
        <w:rPr>
          <w:rFonts w:ascii="Arial" w:hAnsi="Arial" w:cs="Arial"/>
          <w:b/>
          <w:bCs/>
          <w:sz w:val="24"/>
          <w:szCs w:val="24"/>
        </w:rPr>
        <w:t>: John 14:1-14</w:t>
      </w:r>
      <w:r w:rsidR="007B2280" w:rsidRPr="006F51B4">
        <w:rPr>
          <w:rFonts w:ascii="Arial" w:hAnsi="Arial" w:cs="Arial"/>
          <w:sz w:val="24"/>
          <w:szCs w:val="24"/>
        </w:rPr>
        <w:t xml:space="preserve"> </w:t>
      </w:r>
    </w:p>
    <w:p w14:paraId="6900A2BF" w14:textId="77777777" w:rsidR="002215B4" w:rsidRPr="002215B4" w:rsidRDefault="002215B4" w:rsidP="002215B4">
      <w:pPr>
        <w:spacing w:before="300" w:after="150" w:line="240" w:lineRule="auto"/>
        <w:outlineLvl w:val="2"/>
        <w:rPr>
          <w:rFonts w:ascii="Arial" w:eastAsia="Times New Roman" w:hAnsi="Arial" w:cs="Arial"/>
          <w:color w:val="000000"/>
          <w:sz w:val="24"/>
          <w:szCs w:val="24"/>
          <w:lang w:eastAsia="en-GB"/>
        </w:rPr>
      </w:pPr>
      <w:r w:rsidRPr="002215B4">
        <w:rPr>
          <w:rFonts w:ascii="Arial" w:eastAsia="Times New Roman" w:hAnsi="Arial" w:cs="Arial"/>
          <w:color w:val="000000"/>
          <w:sz w:val="24"/>
          <w:szCs w:val="24"/>
          <w:lang w:eastAsia="en-GB"/>
        </w:rPr>
        <w:t>Jesus the Way to the Father</w:t>
      </w:r>
    </w:p>
    <w:p w14:paraId="58706AE7" w14:textId="187FCC45" w:rsidR="002215B4" w:rsidRPr="006F51B4" w:rsidRDefault="002215B4" w:rsidP="002215B4">
      <w:pPr>
        <w:spacing w:after="150" w:line="360" w:lineRule="atLeast"/>
        <w:rPr>
          <w:rFonts w:ascii="Arial" w:eastAsia="Times New Roman" w:hAnsi="Arial" w:cs="Arial"/>
          <w:color w:val="000000"/>
          <w:sz w:val="24"/>
          <w:szCs w:val="24"/>
          <w:lang w:eastAsia="en-GB"/>
        </w:rPr>
      </w:pPr>
      <w:r w:rsidRPr="002215B4">
        <w:rPr>
          <w:rFonts w:ascii="Arial" w:eastAsia="Times New Roman" w:hAnsi="Arial" w:cs="Arial"/>
          <w:b/>
          <w:bCs/>
          <w:color w:val="000000"/>
          <w:sz w:val="24"/>
          <w:szCs w:val="24"/>
          <w:lang w:eastAsia="en-GB"/>
        </w:rPr>
        <w:t>14 </w:t>
      </w:r>
      <w:r w:rsidRPr="002215B4">
        <w:rPr>
          <w:rFonts w:ascii="Arial" w:eastAsia="Times New Roman" w:hAnsi="Arial" w:cs="Arial"/>
          <w:color w:val="000000"/>
          <w:sz w:val="24"/>
          <w:szCs w:val="24"/>
          <w:lang w:eastAsia="en-GB"/>
        </w:rPr>
        <w:t>“Do not let your hearts be troubled. Believe</w:t>
      </w:r>
      <w:r w:rsidRPr="002215B4">
        <w:rPr>
          <w:rFonts w:ascii="Arial" w:eastAsia="Times New Roman" w:hAnsi="Arial" w:cs="Arial"/>
          <w:color w:val="000000"/>
          <w:sz w:val="24"/>
          <w:szCs w:val="24"/>
          <w:vertAlign w:val="superscript"/>
          <w:lang w:eastAsia="en-GB"/>
        </w:rPr>
        <w:t>[</w:t>
      </w:r>
      <w:hyperlink r:id="rId9" w:anchor="fen-NRSV-26659a" w:tooltip="See footnote a" w:history="1">
        <w:r w:rsidRPr="002215B4">
          <w:rPr>
            <w:rFonts w:ascii="Arial" w:eastAsia="Times New Roman" w:hAnsi="Arial" w:cs="Arial"/>
            <w:color w:val="B34B2C"/>
            <w:sz w:val="24"/>
            <w:szCs w:val="24"/>
            <w:u w:val="single"/>
            <w:vertAlign w:val="superscript"/>
            <w:lang w:eastAsia="en-GB"/>
          </w:rPr>
          <w:t>a</w:t>
        </w:r>
      </w:hyperlink>
      <w:r w:rsidRPr="002215B4">
        <w:rPr>
          <w:rFonts w:ascii="Arial" w:eastAsia="Times New Roman" w:hAnsi="Arial" w:cs="Arial"/>
          <w:color w:val="000000"/>
          <w:sz w:val="24"/>
          <w:szCs w:val="24"/>
          <w:vertAlign w:val="superscript"/>
          <w:lang w:eastAsia="en-GB"/>
        </w:rPr>
        <w:t>]</w:t>
      </w:r>
      <w:r w:rsidRPr="002215B4">
        <w:rPr>
          <w:rFonts w:ascii="Arial" w:eastAsia="Times New Roman" w:hAnsi="Arial" w:cs="Arial"/>
          <w:color w:val="000000"/>
          <w:sz w:val="24"/>
          <w:szCs w:val="24"/>
          <w:lang w:eastAsia="en-GB"/>
        </w:rPr>
        <w:t> in God, believe also in me. </w:t>
      </w:r>
      <w:r w:rsidRPr="002215B4">
        <w:rPr>
          <w:rFonts w:ascii="Arial" w:eastAsia="Times New Roman" w:hAnsi="Arial" w:cs="Arial"/>
          <w:b/>
          <w:bCs/>
          <w:color w:val="000000"/>
          <w:sz w:val="24"/>
          <w:szCs w:val="24"/>
          <w:vertAlign w:val="superscript"/>
          <w:lang w:eastAsia="en-GB"/>
        </w:rPr>
        <w:t>2 </w:t>
      </w:r>
      <w:r w:rsidRPr="002215B4">
        <w:rPr>
          <w:rFonts w:ascii="Arial" w:eastAsia="Times New Roman" w:hAnsi="Arial" w:cs="Arial"/>
          <w:color w:val="000000"/>
          <w:sz w:val="24"/>
          <w:szCs w:val="24"/>
          <w:lang w:eastAsia="en-GB"/>
        </w:rPr>
        <w:t>In my Father’s house there are many dwelling places. If it were not so, would I have told you that I go to prepare a place for you?</w:t>
      </w:r>
      <w:r w:rsidRPr="002215B4">
        <w:rPr>
          <w:rFonts w:ascii="Arial" w:eastAsia="Times New Roman" w:hAnsi="Arial" w:cs="Arial"/>
          <w:color w:val="000000"/>
          <w:sz w:val="24"/>
          <w:szCs w:val="24"/>
          <w:vertAlign w:val="superscript"/>
          <w:lang w:eastAsia="en-GB"/>
        </w:rPr>
        <w:t>[</w:t>
      </w:r>
      <w:hyperlink r:id="rId10" w:anchor="fen-NRSV-26660b" w:tooltip="See footnote b" w:history="1">
        <w:r w:rsidRPr="002215B4">
          <w:rPr>
            <w:rFonts w:ascii="Arial" w:eastAsia="Times New Roman" w:hAnsi="Arial" w:cs="Arial"/>
            <w:color w:val="B34B2C"/>
            <w:sz w:val="24"/>
            <w:szCs w:val="24"/>
            <w:u w:val="single"/>
            <w:vertAlign w:val="superscript"/>
            <w:lang w:eastAsia="en-GB"/>
          </w:rPr>
          <w:t>b</w:t>
        </w:r>
      </w:hyperlink>
      <w:r w:rsidRPr="002215B4">
        <w:rPr>
          <w:rFonts w:ascii="Arial" w:eastAsia="Times New Roman" w:hAnsi="Arial" w:cs="Arial"/>
          <w:color w:val="000000"/>
          <w:sz w:val="24"/>
          <w:szCs w:val="24"/>
          <w:vertAlign w:val="superscript"/>
          <w:lang w:eastAsia="en-GB"/>
        </w:rPr>
        <w:t>]</w:t>
      </w:r>
      <w:r w:rsidRPr="002215B4">
        <w:rPr>
          <w:rFonts w:ascii="Arial" w:eastAsia="Times New Roman" w:hAnsi="Arial" w:cs="Arial"/>
          <w:color w:val="000000"/>
          <w:sz w:val="24"/>
          <w:szCs w:val="24"/>
          <w:lang w:eastAsia="en-GB"/>
        </w:rPr>
        <w:t> </w:t>
      </w:r>
      <w:r w:rsidRPr="002215B4">
        <w:rPr>
          <w:rFonts w:ascii="Arial" w:eastAsia="Times New Roman" w:hAnsi="Arial" w:cs="Arial"/>
          <w:b/>
          <w:bCs/>
          <w:color w:val="000000"/>
          <w:sz w:val="24"/>
          <w:szCs w:val="24"/>
          <w:vertAlign w:val="superscript"/>
          <w:lang w:eastAsia="en-GB"/>
        </w:rPr>
        <w:t>3 </w:t>
      </w:r>
      <w:r w:rsidRPr="002215B4">
        <w:rPr>
          <w:rFonts w:ascii="Arial" w:eastAsia="Times New Roman" w:hAnsi="Arial" w:cs="Arial"/>
          <w:color w:val="000000"/>
          <w:sz w:val="24"/>
          <w:szCs w:val="24"/>
          <w:lang w:eastAsia="en-GB"/>
        </w:rPr>
        <w:t>And if I go and prepare a place for you, I will come again and will take you to myself, so that where I am, there you may be also. </w:t>
      </w:r>
      <w:r w:rsidRPr="002215B4">
        <w:rPr>
          <w:rFonts w:ascii="Arial" w:eastAsia="Times New Roman" w:hAnsi="Arial" w:cs="Arial"/>
          <w:b/>
          <w:bCs/>
          <w:color w:val="000000"/>
          <w:sz w:val="24"/>
          <w:szCs w:val="24"/>
          <w:vertAlign w:val="superscript"/>
          <w:lang w:eastAsia="en-GB"/>
        </w:rPr>
        <w:t>4 </w:t>
      </w:r>
      <w:r w:rsidRPr="002215B4">
        <w:rPr>
          <w:rFonts w:ascii="Arial" w:eastAsia="Times New Roman" w:hAnsi="Arial" w:cs="Arial"/>
          <w:color w:val="000000"/>
          <w:sz w:val="24"/>
          <w:szCs w:val="24"/>
          <w:lang w:eastAsia="en-GB"/>
        </w:rPr>
        <w:t>And you know the way to the place where I am going.”</w:t>
      </w:r>
      <w:r w:rsidRPr="002215B4">
        <w:rPr>
          <w:rFonts w:ascii="Arial" w:eastAsia="Times New Roman" w:hAnsi="Arial" w:cs="Arial"/>
          <w:color w:val="000000"/>
          <w:sz w:val="24"/>
          <w:szCs w:val="24"/>
          <w:vertAlign w:val="superscript"/>
          <w:lang w:eastAsia="en-GB"/>
        </w:rPr>
        <w:t>[</w:t>
      </w:r>
      <w:hyperlink r:id="rId11" w:anchor="fen-NRSV-26662c" w:tooltip="See footnote c" w:history="1">
        <w:r w:rsidRPr="002215B4">
          <w:rPr>
            <w:rFonts w:ascii="Arial" w:eastAsia="Times New Roman" w:hAnsi="Arial" w:cs="Arial"/>
            <w:color w:val="B34B2C"/>
            <w:sz w:val="24"/>
            <w:szCs w:val="24"/>
            <w:u w:val="single"/>
            <w:vertAlign w:val="superscript"/>
            <w:lang w:eastAsia="en-GB"/>
          </w:rPr>
          <w:t>c</w:t>
        </w:r>
      </w:hyperlink>
      <w:r w:rsidRPr="002215B4">
        <w:rPr>
          <w:rFonts w:ascii="Arial" w:eastAsia="Times New Roman" w:hAnsi="Arial" w:cs="Arial"/>
          <w:color w:val="000000"/>
          <w:sz w:val="24"/>
          <w:szCs w:val="24"/>
          <w:vertAlign w:val="superscript"/>
          <w:lang w:eastAsia="en-GB"/>
        </w:rPr>
        <w:t>]</w:t>
      </w:r>
      <w:r w:rsidRPr="002215B4">
        <w:rPr>
          <w:rFonts w:ascii="Arial" w:eastAsia="Times New Roman" w:hAnsi="Arial" w:cs="Arial"/>
          <w:color w:val="000000"/>
          <w:sz w:val="24"/>
          <w:szCs w:val="24"/>
          <w:lang w:eastAsia="en-GB"/>
        </w:rPr>
        <w:t> </w:t>
      </w:r>
      <w:r w:rsidRPr="002215B4">
        <w:rPr>
          <w:rFonts w:ascii="Arial" w:eastAsia="Times New Roman" w:hAnsi="Arial" w:cs="Arial"/>
          <w:b/>
          <w:bCs/>
          <w:color w:val="000000"/>
          <w:sz w:val="24"/>
          <w:szCs w:val="24"/>
          <w:vertAlign w:val="superscript"/>
          <w:lang w:eastAsia="en-GB"/>
        </w:rPr>
        <w:t>5 </w:t>
      </w:r>
      <w:r w:rsidRPr="002215B4">
        <w:rPr>
          <w:rFonts w:ascii="Arial" w:eastAsia="Times New Roman" w:hAnsi="Arial" w:cs="Arial"/>
          <w:color w:val="000000"/>
          <w:sz w:val="24"/>
          <w:szCs w:val="24"/>
          <w:lang w:eastAsia="en-GB"/>
        </w:rPr>
        <w:t>Thomas said to him, “Lord, we do not know where you are going. How can we know the way?” </w:t>
      </w:r>
      <w:r w:rsidRPr="002215B4">
        <w:rPr>
          <w:rFonts w:ascii="Arial" w:eastAsia="Times New Roman" w:hAnsi="Arial" w:cs="Arial"/>
          <w:b/>
          <w:bCs/>
          <w:color w:val="000000"/>
          <w:sz w:val="24"/>
          <w:szCs w:val="24"/>
          <w:vertAlign w:val="superscript"/>
          <w:lang w:eastAsia="en-GB"/>
        </w:rPr>
        <w:t>6 </w:t>
      </w:r>
      <w:r w:rsidRPr="002215B4">
        <w:rPr>
          <w:rFonts w:ascii="Arial" w:eastAsia="Times New Roman" w:hAnsi="Arial" w:cs="Arial"/>
          <w:color w:val="000000"/>
          <w:sz w:val="24"/>
          <w:szCs w:val="24"/>
          <w:lang w:eastAsia="en-GB"/>
        </w:rPr>
        <w:t>Jesus said to him, “I am the way, and the truth, and the life. No one comes to the Father except through me. </w:t>
      </w:r>
      <w:r w:rsidRPr="002215B4">
        <w:rPr>
          <w:rFonts w:ascii="Arial" w:eastAsia="Times New Roman" w:hAnsi="Arial" w:cs="Arial"/>
          <w:b/>
          <w:bCs/>
          <w:color w:val="000000"/>
          <w:sz w:val="24"/>
          <w:szCs w:val="24"/>
          <w:vertAlign w:val="superscript"/>
          <w:lang w:eastAsia="en-GB"/>
        </w:rPr>
        <w:t>7 </w:t>
      </w:r>
      <w:r w:rsidRPr="002215B4">
        <w:rPr>
          <w:rFonts w:ascii="Arial" w:eastAsia="Times New Roman" w:hAnsi="Arial" w:cs="Arial"/>
          <w:color w:val="000000"/>
          <w:sz w:val="24"/>
          <w:szCs w:val="24"/>
          <w:lang w:eastAsia="en-GB"/>
        </w:rPr>
        <w:t>If you know me, you will know</w:t>
      </w:r>
      <w:r w:rsidRPr="002215B4">
        <w:rPr>
          <w:rFonts w:ascii="Arial" w:eastAsia="Times New Roman" w:hAnsi="Arial" w:cs="Arial"/>
          <w:color w:val="000000"/>
          <w:sz w:val="24"/>
          <w:szCs w:val="24"/>
          <w:vertAlign w:val="superscript"/>
          <w:lang w:eastAsia="en-GB"/>
        </w:rPr>
        <w:t>[</w:t>
      </w:r>
      <w:hyperlink r:id="rId12" w:anchor="fen-NRSV-26665d" w:tooltip="See footnote d" w:history="1">
        <w:r w:rsidRPr="002215B4">
          <w:rPr>
            <w:rFonts w:ascii="Arial" w:eastAsia="Times New Roman" w:hAnsi="Arial" w:cs="Arial"/>
            <w:color w:val="B34B2C"/>
            <w:sz w:val="24"/>
            <w:szCs w:val="24"/>
            <w:u w:val="single"/>
            <w:vertAlign w:val="superscript"/>
            <w:lang w:eastAsia="en-GB"/>
          </w:rPr>
          <w:t>d</w:t>
        </w:r>
      </w:hyperlink>
      <w:r w:rsidRPr="002215B4">
        <w:rPr>
          <w:rFonts w:ascii="Arial" w:eastAsia="Times New Roman" w:hAnsi="Arial" w:cs="Arial"/>
          <w:color w:val="000000"/>
          <w:sz w:val="24"/>
          <w:szCs w:val="24"/>
          <w:vertAlign w:val="superscript"/>
          <w:lang w:eastAsia="en-GB"/>
        </w:rPr>
        <w:t>]</w:t>
      </w:r>
      <w:r w:rsidRPr="002215B4">
        <w:rPr>
          <w:rFonts w:ascii="Arial" w:eastAsia="Times New Roman" w:hAnsi="Arial" w:cs="Arial"/>
          <w:color w:val="000000"/>
          <w:sz w:val="24"/>
          <w:szCs w:val="24"/>
          <w:lang w:eastAsia="en-GB"/>
        </w:rPr>
        <w:t> my Father also. From now on you do know him and have seen him.”</w:t>
      </w:r>
    </w:p>
    <w:p w14:paraId="79CC24F7" w14:textId="77777777" w:rsidR="00134C60" w:rsidRPr="002215B4" w:rsidRDefault="00134C60" w:rsidP="002215B4">
      <w:pPr>
        <w:spacing w:after="150" w:line="360" w:lineRule="atLeast"/>
        <w:rPr>
          <w:rFonts w:ascii="Arial" w:eastAsia="Times New Roman" w:hAnsi="Arial" w:cs="Arial"/>
          <w:color w:val="000000"/>
          <w:sz w:val="24"/>
          <w:szCs w:val="24"/>
          <w:lang w:eastAsia="en-GB"/>
        </w:rPr>
      </w:pPr>
    </w:p>
    <w:p w14:paraId="6BC200DF" w14:textId="77777777" w:rsidR="002215B4" w:rsidRPr="002215B4" w:rsidRDefault="002215B4" w:rsidP="002215B4">
      <w:pPr>
        <w:spacing w:after="150" w:line="360" w:lineRule="atLeast"/>
        <w:rPr>
          <w:rFonts w:ascii="Arial" w:eastAsia="Times New Roman" w:hAnsi="Arial" w:cs="Arial"/>
          <w:color w:val="000000"/>
          <w:sz w:val="24"/>
          <w:szCs w:val="24"/>
          <w:lang w:eastAsia="en-GB"/>
        </w:rPr>
      </w:pPr>
      <w:r w:rsidRPr="002215B4">
        <w:rPr>
          <w:rFonts w:ascii="Arial" w:eastAsia="Times New Roman" w:hAnsi="Arial" w:cs="Arial"/>
          <w:b/>
          <w:bCs/>
          <w:color w:val="000000"/>
          <w:sz w:val="24"/>
          <w:szCs w:val="24"/>
          <w:vertAlign w:val="superscript"/>
          <w:lang w:eastAsia="en-GB"/>
        </w:rPr>
        <w:t>8 </w:t>
      </w:r>
      <w:r w:rsidRPr="002215B4">
        <w:rPr>
          <w:rFonts w:ascii="Arial" w:eastAsia="Times New Roman" w:hAnsi="Arial" w:cs="Arial"/>
          <w:color w:val="000000"/>
          <w:sz w:val="24"/>
          <w:szCs w:val="24"/>
          <w:lang w:eastAsia="en-GB"/>
        </w:rPr>
        <w:t>Philip said to him, “Lord, show us the Father, and we will be satisfied.” </w:t>
      </w:r>
      <w:r w:rsidRPr="002215B4">
        <w:rPr>
          <w:rFonts w:ascii="Arial" w:eastAsia="Times New Roman" w:hAnsi="Arial" w:cs="Arial"/>
          <w:b/>
          <w:bCs/>
          <w:color w:val="000000"/>
          <w:sz w:val="24"/>
          <w:szCs w:val="24"/>
          <w:vertAlign w:val="superscript"/>
          <w:lang w:eastAsia="en-GB"/>
        </w:rPr>
        <w:t>9 </w:t>
      </w:r>
      <w:r w:rsidRPr="002215B4">
        <w:rPr>
          <w:rFonts w:ascii="Arial" w:eastAsia="Times New Roman" w:hAnsi="Arial" w:cs="Arial"/>
          <w:color w:val="000000"/>
          <w:sz w:val="24"/>
          <w:szCs w:val="24"/>
          <w:lang w:eastAsia="en-GB"/>
        </w:rPr>
        <w:t>Jesus said to him, “Have I been with you all this time, Philip, and you still do not know me? Whoever has seen me has seen the Father. How can you say, ‘Show us the Father’? </w:t>
      </w:r>
      <w:r w:rsidRPr="002215B4">
        <w:rPr>
          <w:rFonts w:ascii="Arial" w:eastAsia="Times New Roman" w:hAnsi="Arial" w:cs="Arial"/>
          <w:b/>
          <w:bCs/>
          <w:color w:val="000000"/>
          <w:sz w:val="24"/>
          <w:szCs w:val="24"/>
          <w:vertAlign w:val="superscript"/>
          <w:lang w:eastAsia="en-GB"/>
        </w:rPr>
        <w:t>10 </w:t>
      </w:r>
      <w:r w:rsidRPr="002215B4">
        <w:rPr>
          <w:rFonts w:ascii="Arial" w:eastAsia="Times New Roman" w:hAnsi="Arial" w:cs="Arial"/>
          <w:color w:val="000000"/>
          <w:sz w:val="24"/>
          <w:szCs w:val="24"/>
          <w:lang w:eastAsia="en-GB"/>
        </w:rPr>
        <w:t>Do you not believe that I am in the Father and the Father is in me? The words that I say to you I do not speak on my own; but the Father who dwells in me does his works. </w:t>
      </w:r>
      <w:r w:rsidRPr="002215B4">
        <w:rPr>
          <w:rFonts w:ascii="Arial" w:eastAsia="Times New Roman" w:hAnsi="Arial" w:cs="Arial"/>
          <w:b/>
          <w:bCs/>
          <w:color w:val="000000"/>
          <w:sz w:val="24"/>
          <w:szCs w:val="24"/>
          <w:vertAlign w:val="superscript"/>
          <w:lang w:eastAsia="en-GB"/>
        </w:rPr>
        <w:t>11 </w:t>
      </w:r>
      <w:r w:rsidRPr="002215B4">
        <w:rPr>
          <w:rFonts w:ascii="Arial" w:eastAsia="Times New Roman" w:hAnsi="Arial" w:cs="Arial"/>
          <w:color w:val="000000"/>
          <w:sz w:val="24"/>
          <w:szCs w:val="24"/>
          <w:lang w:eastAsia="en-GB"/>
        </w:rPr>
        <w:t>Believe me that I am in the Father and the Father is in me; but if you do not, then believe me because of the works themselves. </w:t>
      </w:r>
      <w:r w:rsidRPr="002215B4">
        <w:rPr>
          <w:rFonts w:ascii="Arial" w:eastAsia="Times New Roman" w:hAnsi="Arial" w:cs="Arial"/>
          <w:b/>
          <w:bCs/>
          <w:color w:val="000000"/>
          <w:sz w:val="24"/>
          <w:szCs w:val="24"/>
          <w:vertAlign w:val="superscript"/>
          <w:lang w:eastAsia="en-GB"/>
        </w:rPr>
        <w:t>12 </w:t>
      </w:r>
      <w:r w:rsidRPr="002215B4">
        <w:rPr>
          <w:rFonts w:ascii="Arial" w:eastAsia="Times New Roman" w:hAnsi="Arial" w:cs="Arial"/>
          <w:color w:val="000000"/>
          <w:sz w:val="24"/>
          <w:szCs w:val="24"/>
          <w:lang w:eastAsia="en-GB"/>
        </w:rPr>
        <w:t>Very truly, I tell you, the one who believes in me will also do the works that I do and, in fact, will do greater works than these, because I am going to the Father. </w:t>
      </w:r>
      <w:r w:rsidRPr="002215B4">
        <w:rPr>
          <w:rFonts w:ascii="Arial" w:eastAsia="Times New Roman" w:hAnsi="Arial" w:cs="Arial"/>
          <w:b/>
          <w:bCs/>
          <w:color w:val="000000"/>
          <w:sz w:val="24"/>
          <w:szCs w:val="24"/>
          <w:vertAlign w:val="superscript"/>
          <w:lang w:eastAsia="en-GB"/>
        </w:rPr>
        <w:t>13 </w:t>
      </w:r>
      <w:r w:rsidRPr="002215B4">
        <w:rPr>
          <w:rFonts w:ascii="Arial" w:eastAsia="Times New Roman" w:hAnsi="Arial" w:cs="Arial"/>
          <w:color w:val="000000"/>
          <w:sz w:val="24"/>
          <w:szCs w:val="24"/>
          <w:lang w:eastAsia="en-GB"/>
        </w:rPr>
        <w:t>I will do whatever you ask in my name, so that the Father may be glorified in the Son. </w:t>
      </w:r>
      <w:r w:rsidRPr="002215B4">
        <w:rPr>
          <w:rFonts w:ascii="Arial" w:eastAsia="Times New Roman" w:hAnsi="Arial" w:cs="Arial"/>
          <w:b/>
          <w:bCs/>
          <w:color w:val="000000"/>
          <w:sz w:val="24"/>
          <w:szCs w:val="24"/>
          <w:vertAlign w:val="superscript"/>
          <w:lang w:eastAsia="en-GB"/>
        </w:rPr>
        <w:t>14 </w:t>
      </w:r>
      <w:r w:rsidRPr="002215B4">
        <w:rPr>
          <w:rFonts w:ascii="Arial" w:eastAsia="Times New Roman" w:hAnsi="Arial" w:cs="Arial"/>
          <w:color w:val="000000"/>
          <w:sz w:val="24"/>
          <w:szCs w:val="24"/>
          <w:lang w:eastAsia="en-GB"/>
        </w:rPr>
        <w:t>If in my name you ask me</w:t>
      </w:r>
      <w:r w:rsidRPr="002215B4">
        <w:rPr>
          <w:rFonts w:ascii="Arial" w:eastAsia="Times New Roman" w:hAnsi="Arial" w:cs="Arial"/>
          <w:color w:val="000000"/>
          <w:sz w:val="24"/>
          <w:szCs w:val="24"/>
          <w:vertAlign w:val="superscript"/>
          <w:lang w:eastAsia="en-GB"/>
        </w:rPr>
        <w:t>[</w:t>
      </w:r>
      <w:hyperlink r:id="rId13" w:anchor="fen-NRSV-26672e" w:tooltip="See footnote e" w:history="1">
        <w:r w:rsidRPr="002215B4">
          <w:rPr>
            <w:rFonts w:ascii="Arial" w:eastAsia="Times New Roman" w:hAnsi="Arial" w:cs="Arial"/>
            <w:color w:val="B34B2C"/>
            <w:sz w:val="24"/>
            <w:szCs w:val="24"/>
            <w:u w:val="single"/>
            <w:vertAlign w:val="superscript"/>
            <w:lang w:eastAsia="en-GB"/>
          </w:rPr>
          <w:t>e</w:t>
        </w:r>
      </w:hyperlink>
      <w:r w:rsidRPr="002215B4">
        <w:rPr>
          <w:rFonts w:ascii="Arial" w:eastAsia="Times New Roman" w:hAnsi="Arial" w:cs="Arial"/>
          <w:color w:val="000000"/>
          <w:sz w:val="24"/>
          <w:szCs w:val="24"/>
          <w:vertAlign w:val="superscript"/>
          <w:lang w:eastAsia="en-GB"/>
        </w:rPr>
        <w:t>]</w:t>
      </w:r>
      <w:r w:rsidRPr="002215B4">
        <w:rPr>
          <w:rFonts w:ascii="Arial" w:eastAsia="Times New Roman" w:hAnsi="Arial" w:cs="Arial"/>
          <w:color w:val="000000"/>
          <w:sz w:val="24"/>
          <w:szCs w:val="24"/>
          <w:lang w:eastAsia="en-GB"/>
        </w:rPr>
        <w:t>for anything, I will do it.</w:t>
      </w:r>
    </w:p>
    <w:p w14:paraId="11A07E33" w14:textId="2323F700" w:rsidR="00210829" w:rsidRPr="006F51B4" w:rsidRDefault="00AC3444" w:rsidP="00210829">
      <w:pPr>
        <w:rPr>
          <w:rFonts w:ascii="Arial" w:hAnsi="Arial" w:cs="Arial"/>
          <w:b/>
          <w:bCs/>
          <w:sz w:val="24"/>
          <w:szCs w:val="24"/>
        </w:rPr>
      </w:pPr>
      <w:r w:rsidRPr="006F51B4">
        <w:rPr>
          <w:rFonts w:ascii="Arial" w:hAnsi="Arial" w:cs="Arial"/>
          <w:b/>
          <w:bCs/>
          <w:sz w:val="24"/>
          <w:szCs w:val="24"/>
        </w:rPr>
        <w:t>1 Peter 2:2-10</w:t>
      </w:r>
      <w:r w:rsidR="007B2280" w:rsidRPr="006F51B4">
        <w:rPr>
          <w:rFonts w:ascii="Arial" w:hAnsi="Arial" w:cs="Arial"/>
          <w:b/>
          <w:bCs/>
          <w:sz w:val="24"/>
          <w:szCs w:val="24"/>
        </w:rPr>
        <w:t xml:space="preserve"> </w:t>
      </w:r>
    </w:p>
    <w:p w14:paraId="1159DCF9" w14:textId="77777777" w:rsidR="002215B4" w:rsidRPr="006F51B4" w:rsidRDefault="002215B4" w:rsidP="002215B4">
      <w:pPr>
        <w:pStyle w:val="NormalWeb"/>
        <w:spacing w:before="0" w:beforeAutospacing="0" w:after="150" w:afterAutospacing="0" w:line="360" w:lineRule="atLeast"/>
        <w:rPr>
          <w:rFonts w:ascii="Arial" w:hAnsi="Arial" w:cs="Arial"/>
          <w:color w:val="000000"/>
        </w:rPr>
      </w:pPr>
      <w:r w:rsidRPr="006F51B4">
        <w:rPr>
          <w:rStyle w:val="text"/>
          <w:rFonts w:ascii="Arial" w:hAnsi="Arial" w:cs="Arial"/>
          <w:b/>
          <w:bCs/>
          <w:color w:val="000000"/>
        </w:rPr>
        <w:t>2 </w:t>
      </w:r>
      <w:r w:rsidRPr="006F51B4">
        <w:rPr>
          <w:rStyle w:val="text"/>
          <w:rFonts w:ascii="Arial" w:hAnsi="Arial" w:cs="Arial"/>
          <w:color w:val="000000"/>
        </w:rPr>
        <w:t>Like newborn infants, long for the pure, spiritual milk, so that by it you may grow into salvation—</w:t>
      </w:r>
      <w:r w:rsidRPr="006F51B4">
        <w:rPr>
          <w:rStyle w:val="apple-converted-space"/>
          <w:rFonts w:ascii="Arial" w:hAnsi="Arial" w:cs="Arial"/>
          <w:color w:val="000000"/>
        </w:rPr>
        <w:t> </w:t>
      </w:r>
      <w:r w:rsidRPr="006F51B4">
        <w:rPr>
          <w:rStyle w:val="text"/>
          <w:rFonts w:ascii="Arial" w:hAnsi="Arial" w:cs="Arial"/>
          <w:b/>
          <w:bCs/>
          <w:color w:val="000000"/>
        </w:rPr>
        <w:t>3 </w:t>
      </w:r>
      <w:r w:rsidRPr="006F51B4">
        <w:rPr>
          <w:rStyle w:val="text"/>
          <w:rFonts w:ascii="Arial" w:hAnsi="Arial" w:cs="Arial"/>
          <w:color w:val="000000"/>
        </w:rPr>
        <w:t>if indeed you have tasted that the Lord is good.</w:t>
      </w:r>
    </w:p>
    <w:p w14:paraId="3F7F0690" w14:textId="77777777" w:rsidR="002215B4" w:rsidRPr="006F51B4" w:rsidRDefault="002215B4" w:rsidP="002215B4">
      <w:pPr>
        <w:pStyle w:val="NormalWeb"/>
        <w:spacing w:before="0" w:beforeAutospacing="0" w:after="150" w:afterAutospacing="0" w:line="360" w:lineRule="atLeast"/>
        <w:rPr>
          <w:rFonts w:ascii="Arial" w:hAnsi="Arial" w:cs="Arial"/>
          <w:color w:val="000000"/>
        </w:rPr>
      </w:pPr>
      <w:r w:rsidRPr="006F51B4">
        <w:rPr>
          <w:rStyle w:val="text"/>
          <w:rFonts w:ascii="Arial" w:hAnsi="Arial" w:cs="Arial"/>
          <w:b/>
          <w:bCs/>
          <w:color w:val="000000"/>
        </w:rPr>
        <w:t>4 </w:t>
      </w:r>
      <w:r w:rsidRPr="006F51B4">
        <w:rPr>
          <w:rStyle w:val="text"/>
          <w:rFonts w:ascii="Arial" w:hAnsi="Arial" w:cs="Arial"/>
          <w:color w:val="000000"/>
        </w:rPr>
        <w:t>Come to him, a living stone, though rejected by mortals yet chosen and precious in God’s sight, and</w:t>
      </w:r>
      <w:r w:rsidRPr="006F51B4">
        <w:rPr>
          <w:rStyle w:val="apple-converted-space"/>
          <w:rFonts w:ascii="Arial" w:hAnsi="Arial" w:cs="Arial"/>
          <w:color w:val="000000"/>
        </w:rPr>
        <w:t> </w:t>
      </w:r>
      <w:r w:rsidRPr="006F51B4">
        <w:rPr>
          <w:rStyle w:val="text"/>
          <w:rFonts w:ascii="Arial" w:hAnsi="Arial" w:cs="Arial"/>
          <w:b/>
          <w:bCs/>
          <w:color w:val="000000"/>
        </w:rPr>
        <w:t>5 </w:t>
      </w:r>
      <w:r w:rsidRPr="006F51B4">
        <w:rPr>
          <w:rStyle w:val="text"/>
          <w:rFonts w:ascii="Arial" w:hAnsi="Arial" w:cs="Arial"/>
          <w:color w:val="000000"/>
        </w:rPr>
        <w:t>like living stones, let yourselves be built[</w:t>
      </w:r>
      <w:hyperlink r:id="rId14" w:anchor="fen-NRSV-30387a" w:tooltip="See footnote a" w:history="1">
        <w:r w:rsidRPr="006F51B4">
          <w:rPr>
            <w:rStyle w:val="Hyperlink"/>
            <w:rFonts w:ascii="Arial" w:hAnsi="Arial" w:cs="Arial"/>
            <w:color w:val="B34B2C"/>
            <w:vertAlign w:val="superscript"/>
          </w:rPr>
          <w:t>a</w:t>
        </w:r>
      </w:hyperlink>
      <w:r w:rsidRPr="006F51B4">
        <w:rPr>
          <w:rStyle w:val="text"/>
          <w:rFonts w:ascii="Arial" w:hAnsi="Arial" w:cs="Arial"/>
          <w:color w:val="000000"/>
        </w:rPr>
        <w:t>]</w:t>
      </w:r>
      <w:r w:rsidRPr="006F51B4">
        <w:rPr>
          <w:rStyle w:val="apple-converted-space"/>
          <w:rFonts w:ascii="Arial" w:hAnsi="Arial" w:cs="Arial"/>
          <w:color w:val="000000"/>
        </w:rPr>
        <w:t> </w:t>
      </w:r>
      <w:r w:rsidRPr="006F51B4">
        <w:rPr>
          <w:rStyle w:val="text"/>
          <w:rFonts w:ascii="Arial" w:hAnsi="Arial" w:cs="Arial"/>
          <w:color w:val="000000"/>
        </w:rPr>
        <w:t>into a spiritual house, to be a holy priesthood, to offer spiritual sacrifices acceptable to God through Jesus Christ.</w:t>
      </w:r>
      <w:r w:rsidRPr="006F51B4">
        <w:rPr>
          <w:rStyle w:val="apple-converted-space"/>
          <w:rFonts w:ascii="Arial" w:hAnsi="Arial" w:cs="Arial"/>
          <w:color w:val="000000"/>
        </w:rPr>
        <w:t> </w:t>
      </w:r>
      <w:r w:rsidRPr="006F51B4">
        <w:rPr>
          <w:rStyle w:val="text"/>
          <w:rFonts w:ascii="Arial" w:hAnsi="Arial" w:cs="Arial"/>
          <w:b/>
          <w:bCs/>
          <w:color w:val="000000"/>
        </w:rPr>
        <w:t>6 </w:t>
      </w:r>
      <w:r w:rsidRPr="006F51B4">
        <w:rPr>
          <w:rStyle w:val="text"/>
          <w:rFonts w:ascii="Arial" w:hAnsi="Arial" w:cs="Arial"/>
          <w:color w:val="000000"/>
        </w:rPr>
        <w:t>For it stands in scripture:</w:t>
      </w:r>
    </w:p>
    <w:p w14:paraId="072B8E72" w14:textId="77777777" w:rsidR="002215B4" w:rsidRPr="006F51B4" w:rsidRDefault="002215B4" w:rsidP="002215B4">
      <w:pPr>
        <w:pStyle w:val="line"/>
        <w:spacing w:before="0" w:beforeAutospacing="0" w:after="0" w:afterAutospacing="0" w:line="360" w:lineRule="atLeast"/>
        <w:rPr>
          <w:rFonts w:ascii="Arial" w:hAnsi="Arial" w:cs="Arial"/>
          <w:color w:val="000000"/>
        </w:rPr>
      </w:pPr>
      <w:r w:rsidRPr="006F51B4">
        <w:rPr>
          <w:rStyle w:val="text"/>
          <w:rFonts w:ascii="Arial" w:hAnsi="Arial" w:cs="Arial"/>
          <w:color w:val="000000"/>
        </w:rPr>
        <w:t>“See, I am laying in Zion a stone,</w:t>
      </w:r>
      <w:r w:rsidRPr="006F51B4">
        <w:rPr>
          <w:rFonts w:ascii="Arial" w:hAnsi="Arial" w:cs="Arial"/>
          <w:color w:val="000000"/>
        </w:rPr>
        <w:br/>
      </w:r>
      <w:r w:rsidRPr="006F51B4">
        <w:rPr>
          <w:rStyle w:val="indent-1-breaks"/>
          <w:rFonts w:ascii="Arial" w:hAnsi="Arial" w:cs="Arial"/>
          <w:color w:val="000000"/>
        </w:rPr>
        <w:t>    </w:t>
      </w:r>
      <w:r w:rsidRPr="006F51B4">
        <w:rPr>
          <w:rStyle w:val="text"/>
          <w:rFonts w:ascii="Arial" w:hAnsi="Arial" w:cs="Arial"/>
          <w:color w:val="000000"/>
        </w:rPr>
        <w:t>a cornerstone chosen and precious;</w:t>
      </w:r>
      <w:r w:rsidRPr="006F51B4">
        <w:rPr>
          <w:rFonts w:ascii="Arial" w:hAnsi="Arial" w:cs="Arial"/>
          <w:color w:val="000000"/>
        </w:rPr>
        <w:br/>
      </w:r>
      <w:r w:rsidRPr="006F51B4">
        <w:rPr>
          <w:rStyle w:val="text"/>
          <w:rFonts w:ascii="Arial" w:hAnsi="Arial" w:cs="Arial"/>
          <w:color w:val="000000"/>
        </w:rPr>
        <w:t>and whoever believes in him[</w:t>
      </w:r>
      <w:hyperlink r:id="rId15" w:anchor="fen-NRSV-30388b" w:tooltip="See footnote b" w:history="1">
        <w:r w:rsidRPr="006F51B4">
          <w:rPr>
            <w:rStyle w:val="Hyperlink"/>
            <w:rFonts w:ascii="Arial" w:hAnsi="Arial" w:cs="Arial"/>
            <w:color w:val="B34B2C"/>
            <w:vertAlign w:val="superscript"/>
          </w:rPr>
          <w:t>b</w:t>
        </w:r>
      </w:hyperlink>
      <w:r w:rsidRPr="006F51B4">
        <w:rPr>
          <w:rStyle w:val="text"/>
          <w:rFonts w:ascii="Arial" w:hAnsi="Arial" w:cs="Arial"/>
          <w:color w:val="000000"/>
        </w:rPr>
        <w:t>]</w:t>
      </w:r>
      <w:r w:rsidRPr="006F51B4">
        <w:rPr>
          <w:rStyle w:val="apple-converted-space"/>
          <w:rFonts w:ascii="Arial" w:hAnsi="Arial" w:cs="Arial"/>
          <w:color w:val="000000"/>
        </w:rPr>
        <w:t> </w:t>
      </w:r>
      <w:r w:rsidRPr="006F51B4">
        <w:rPr>
          <w:rStyle w:val="text"/>
          <w:rFonts w:ascii="Arial" w:hAnsi="Arial" w:cs="Arial"/>
          <w:color w:val="000000"/>
        </w:rPr>
        <w:t>will not be put to shame.”</w:t>
      </w:r>
    </w:p>
    <w:p w14:paraId="2D044D82" w14:textId="77777777" w:rsidR="002215B4" w:rsidRPr="006F51B4" w:rsidRDefault="002215B4" w:rsidP="002215B4">
      <w:pPr>
        <w:pStyle w:val="first-line-none"/>
        <w:spacing w:before="0" w:beforeAutospacing="0" w:after="150" w:afterAutospacing="0" w:line="360" w:lineRule="atLeast"/>
        <w:rPr>
          <w:rFonts w:ascii="Arial" w:hAnsi="Arial" w:cs="Arial"/>
          <w:color w:val="000000"/>
        </w:rPr>
      </w:pPr>
      <w:r w:rsidRPr="006F51B4">
        <w:rPr>
          <w:rStyle w:val="text"/>
          <w:rFonts w:ascii="Arial" w:hAnsi="Arial" w:cs="Arial"/>
          <w:b/>
          <w:bCs/>
          <w:color w:val="000000"/>
        </w:rPr>
        <w:t>7 </w:t>
      </w:r>
      <w:r w:rsidRPr="006F51B4">
        <w:rPr>
          <w:rStyle w:val="text"/>
          <w:rFonts w:ascii="Arial" w:hAnsi="Arial" w:cs="Arial"/>
          <w:color w:val="000000"/>
        </w:rPr>
        <w:t>To you then who believe, he is precious; but for those who do not believe,</w:t>
      </w:r>
    </w:p>
    <w:p w14:paraId="191E4082" w14:textId="77777777" w:rsidR="002215B4" w:rsidRPr="006F51B4" w:rsidRDefault="002215B4" w:rsidP="002215B4">
      <w:pPr>
        <w:pStyle w:val="line"/>
        <w:spacing w:before="0" w:beforeAutospacing="0" w:after="0" w:afterAutospacing="0" w:line="360" w:lineRule="atLeast"/>
        <w:rPr>
          <w:rFonts w:ascii="Arial" w:hAnsi="Arial" w:cs="Arial"/>
          <w:color w:val="000000"/>
        </w:rPr>
      </w:pPr>
      <w:r w:rsidRPr="006F51B4">
        <w:rPr>
          <w:rStyle w:val="text"/>
          <w:rFonts w:ascii="Arial" w:hAnsi="Arial" w:cs="Arial"/>
          <w:color w:val="000000"/>
        </w:rPr>
        <w:t>“The stone that the builders rejected</w:t>
      </w:r>
      <w:r w:rsidRPr="006F51B4">
        <w:rPr>
          <w:rFonts w:ascii="Arial" w:hAnsi="Arial" w:cs="Arial"/>
          <w:color w:val="000000"/>
        </w:rPr>
        <w:br/>
      </w:r>
      <w:r w:rsidRPr="006F51B4">
        <w:rPr>
          <w:rStyle w:val="indent-1-breaks"/>
          <w:rFonts w:ascii="Arial" w:hAnsi="Arial" w:cs="Arial"/>
          <w:color w:val="000000"/>
        </w:rPr>
        <w:t>    </w:t>
      </w:r>
      <w:r w:rsidRPr="006F51B4">
        <w:rPr>
          <w:rStyle w:val="text"/>
          <w:rFonts w:ascii="Arial" w:hAnsi="Arial" w:cs="Arial"/>
          <w:color w:val="000000"/>
        </w:rPr>
        <w:t>has become the very head of the corner,”</w:t>
      </w:r>
    </w:p>
    <w:p w14:paraId="389D6B42" w14:textId="77777777" w:rsidR="002215B4" w:rsidRPr="006F51B4" w:rsidRDefault="002215B4" w:rsidP="002215B4">
      <w:pPr>
        <w:pStyle w:val="first-line-none"/>
        <w:spacing w:before="0" w:beforeAutospacing="0" w:after="150" w:afterAutospacing="0" w:line="360" w:lineRule="atLeast"/>
        <w:rPr>
          <w:rFonts w:ascii="Arial" w:hAnsi="Arial" w:cs="Arial"/>
          <w:color w:val="000000"/>
        </w:rPr>
      </w:pPr>
      <w:r w:rsidRPr="006F51B4">
        <w:rPr>
          <w:rStyle w:val="text"/>
          <w:rFonts w:ascii="Arial" w:hAnsi="Arial" w:cs="Arial"/>
          <w:b/>
          <w:bCs/>
          <w:color w:val="000000"/>
        </w:rPr>
        <w:t>8 </w:t>
      </w:r>
      <w:r w:rsidRPr="006F51B4">
        <w:rPr>
          <w:rStyle w:val="text"/>
          <w:rFonts w:ascii="Arial" w:hAnsi="Arial" w:cs="Arial"/>
          <w:color w:val="000000"/>
        </w:rPr>
        <w:t>and</w:t>
      </w:r>
    </w:p>
    <w:p w14:paraId="0A288704" w14:textId="77777777" w:rsidR="002215B4" w:rsidRPr="006F51B4" w:rsidRDefault="002215B4" w:rsidP="002215B4">
      <w:pPr>
        <w:pStyle w:val="line"/>
        <w:spacing w:before="0" w:beforeAutospacing="0" w:after="0" w:afterAutospacing="0" w:line="360" w:lineRule="atLeast"/>
        <w:rPr>
          <w:rFonts w:ascii="Arial" w:hAnsi="Arial" w:cs="Arial"/>
          <w:color w:val="000000"/>
        </w:rPr>
      </w:pPr>
      <w:r w:rsidRPr="006F51B4">
        <w:rPr>
          <w:rStyle w:val="text"/>
          <w:rFonts w:ascii="Arial" w:hAnsi="Arial" w:cs="Arial"/>
          <w:color w:val="000000"/>
        </w:rPr>
        <w:lastRenderedPageBreak/>
        <w:t>“A stone that makes them stumble,</w:t>
      </w:r>
      <w:r w:rsidRPr="006F51B4">
        <w:rPr>
          <w:rFonts w:ascii="Arial" w:hAnsi="Arial" w:cs="Arial"/>
          <w:color w:val="000000"/>
        </w:rPr>
        <w:br/>
      </w:r>
      <w:r w:rsidRPr="006F51B4">
        <w:rPr>
          <w:rStyle w:val="indent-1-breaks"/>
          <w:rFonts w:ascii="Arial" w:hAnsi="Arial" w:cs="Arial"/>
          <w:color w:val="000000"/>
        </w:rPr>
        <w:t>    </w:t>
      </w:r>
      <w:r w:rsidRPr="006F51B4">
        <w:rPr>
          <w:rStyle w:val="text"/>
          <w:rFonts w:ascii="Arial" w:hAnsi="Arial" w:cs="Arial"/>
          <w:color w:val="000000"/>
        </w:rPr>
        <w:t>and a rock that makes them fall.”</w:t>
      </w:r>
    </w:p>
    <w:p w14:paraId="4FD0553B" w14:textId="77777777" w:rsidR="002215B4" w:rsidRPr="006F51B4" w:rsidRDefault="002215B4" w:rsidP="002215B4">
      <w:pPr>
        <w:pStyle w:val="first-line-none"/>
        <w:spacing w:before="0" w:beforeAutospacing="0" w:after="150" w:afterAutospacing="0" w:line="360" w:lineRule="atLeast"/>
        <w:rPr>
          <w:rFonts w:ascii="Arial" w:hAnsi="Arial" w:cs="Arial"/>
          <w:color w:val="000000"/>
        </w:rPr>
      </w:pPr>
      <w:r w:rsidRPr="006F51B4">
        <w:rPr>
          <w:rStyle w:val="text"/>
          <w:rFonts w:ascii="Arial" w:hAnsi="Arial" w:cs="Arial"/>
          <w:color w:val="000000"/>
        </w:rPr>
        <w:t>They stumble because they disobey the word, as they were destined to do.</w:t>
      </w:r>
    </w:p>
    <w:p w14:paraId="06629BCB" w14:textId="77777777" w:rsidR="002215B4" w:rsidRPr="006F51B4" w:rsidRDefault="002215B4" w:rsidP="002215B4">
      <w:pPr>
        <w:pStyle w:val="NormalWeb"/>
        <w:spacing w:before="0" w:beforeAutospacing="0" w:after="150" w:afterAutospacing="0" w:line="360" w:lineRule="atLeast"/>
        <w:rPr>
          <w:rFonts w:ascii="Arial" w:hAnsi="Arial" w:cs="Arial"/>
          <w:color w:val="000000"/>
        </w:rPr>
      </w:pPr>
      <w:r w:rsidRPr="006F51B4">
        <w:rPr>
          <w:rStyle w:val="text"/>
          <w:rFonts w:ascii="Arial" w:hAnsi="Arial" w:cs="Arial"/>
          <w:b/>
          <w:bCs/>
          <w:color w:val="000000"/>
        </w:rPr>
        <w:t>9 </w:t>
      </w:r>
      <w:r w:rsidRPr="006F51B4">
        <w:rPr>
          <w:rStyle w:val="text"/>
          <w:rFonts w:ascii="Arial" w:hAnsi="Arial" w:cs="Arial"/>
          <w:color w:val="000000"/>
        </w:rPr>
        <w:t>But you are a chosen race, a royal priesthood, a holy nation, God’s own people,[</w:t>
      </w:r>
      <w:hyperlink r:id="rId16" w:anchor="fen-NRSV-30391c" w:tooltip="See footnote c" w:history="1">
        <w:r w:rsidRPr="006F51B4">
          <w:rPr>
            <w:rStyle w:val="Hyperlink"/>
            <w:rFonts w:ascii="Arial" w:hAnsi="Arial" w:cs="Arial"/>
            <w:color w:val="B34B2C"/>
            <w:vertAlign w:val="superscript"/>
          </w:rPr>
          <w:t>c</w:t>
        </w:r>
      </w:hyperlink>
      <w:r w:rsidRPr="006F51B4">
        <w:rPr>
          <w:rStyle w:val="text"/>
          <w:rFonts w:ascii="Arial" w:hAnsi="Arial" w:cs="Arial"/>
          <w:color w:val="000000"/>
        </w:rPr>
        <w:t>]</w:t>
      </w:r>
      <w:r w:rsidRPr="006F51B4">
        <w:rPr>
          <w:rStyle w:val="apple-converted-space"/>
          <w:rFonts w:ascii="Arial" w:hAnsi="Arial" w:cs="Arial"/>
          <w:color w:val="000000"/>
        </w:rPr>
        <w:t> </w:t>
      </w:r>
      <w:r w:rsidRPr="006F51B4">
        <w:rPr>
          <w:rStyle w:val="text"/>
          <w:rFonts w:ascii="Arial" w:hAnsi="Arial" w:cs="Arial"/>
          <w:color w:val="000000"/>
        </w:rPr>
        <w:t>in order that you may proclaim the mighty acts of him who called you out of darkness into his marvelous light.</w:t>
      </w:r>
    </w:p>
    <w:p w14:paraId="0FFF68AE" w14:textId="77777777" w:rsidR="002215B4" w:rsidRPr="006F51B4" w:rsidRDefault="002215B4" w:rsidP="002215B4">
      <w:pPr>
        <w:pStyle w:val="line"/>
        <w:spacing w:before="0" w:beforeAutospacing="0" w:after="0" w:afterAutospacing="0" w:line="360" w:lineRule="atLeast"/>
        <w:rPr>
          <w:rFonts w:ascii="Arial" w:hAnsi="Arial" w:cs="Arial"/>
          <w:color w:val="000000"/>
        </w:rPr>
      </w:pPr>
      <w:r w:rsidRPr="006F51B4">
        <w:rPr>
          <w:rStyle w:val="text"/>
          <w:rFonts w:ascii="Arial" w:hAnsi="Arial" w:cs="Arial"/>
          <w:b/>
          <w:bCs/>
          <w:color w:val="000000"/>
        </w:rPr>
        <w:t>10 </w:t>
      </w:r>
      <w:r w:rsidRPr="006F51B4">
        <w:rPr>
          <w:rStyle w:val="text"/>
          <w:rFonts w:ascii="Arial" w:hAnsi="Arial" w:cs="Arial"/>
          <w:color w:val="000000"/>
        </w:rPr>
        <w:t>Once you were not a people,</w:t>
      </w:r>
      <w:r w:rsidRPr="006F51B4">
        <w:rPr>
          <w:rFonts w:ascii="Arial" w:hAnsi="Arial" w:cs="Arial"/>
          <w:color w:val="000000"/>
        </w:rPr>
        <w:br/>
      </w:r>
      <w:r w:rsidRPr="006F51B4">
        <w:rPr>
          <w:rStyle w:val="indent-1-breaks"/>
          <w:rFonts w:ascii="Arial" w:hAnsi="Arial" w:cs="Arial"/>
          <w:color w:val="000000"/>
        </w:rPr>
        <w:t>    </w:t>
      </w:r>
      <w:r w:rsidRPr="006F51B4">
        <w:rPr>
          <w:rStyle w:val="text"/>
          <w:rFonts w:ascii="Arial" w:hAnsi="Arial" w:cs="Arial"/>
          <w:color w:val="000000"/>
        </w:rPr>
        <w:t>but now you are God’s people;</w:t>
      </w:r>
      <w:r w:rsidRPr="006F51B4">
        <w:rPr>
          <w:rFonts w:ascii="Arial" w:hAnsi="Arial" w:cs="Arial"/>
          <w:color w:val="000000"/>
        </w:rPr>
        <w:br/>
      </w:r>
      <w:r w:rsidRPr="006F51B4">
        <w:rPr>
          <w:rStyle w:val="text"/>
          <w:rFonts w:ascii="Arial" w:hAnsi="Arial" w:cs="Arial"/>
          <w:color w:val="000000"/>
        </w:rPr>
        <w:t>once you had not received mercy,</w:t>
      </w:r>
      <w:r w:rsidRPr="006F51B4">
        <w:rPr>
          <w:rFonts w:ascii="Arial" w:hAnsi="Arial" w:cs="Arial"/>
          <w:color w:val="000000"/>
        </w:rPr>
        <w:br/>
      </w:r>
      <w:r w:rsidRPr="006F51B4">
        <w:rPr>
          <w:rStyle w:val="indent-1-breaks"/>
          <w:rFonts w:ascii="Arial" w:hAnsi="Arial" w:cs="Arial"/>
          <w:color w:val="000000"/>
        </w:rPr>
        <w:t>    </w:t>
      </w:r>
      <w:r w:rsidRPr="006F51B4">
        <w:rPr>
          <w:rStyle w:val="text"/>
          <w:rFonts w:ascii="Arial" w:hAnsi="Arial" w:cs="Arial"/>
          <w:color w:val="000000"/>
        </w:rPr>
        <w:t>but now you have received mercy.</w:t>
      </w:r>
    </w:p>
    <w:p w14:paraId="35C76E40" w14:textId="77777777" w:rsidR="002215B4" w:rsidRPr="006F51B4" w:rsidRDefault="002215B4" w:rsidP="00210829">
      <w:pPr>
        <w:rPr>
          <w:rFonts w:ascii="Arial" w:hAnsi="Arial" w:cs="Arial"/>
          <w:b/>
          <w:bCs/>
          <w:sz w:val="24"/>
          <w:szCs w:val="24"/>
        </w:rPr>
      </w:pPr>
    </w:p>
    <w:p w14:paraId="551632AF" w14:textId="7CAC7D96" w:rsidR="00D806A0" w:rsidRPr="006F51B4" w:rsidRDefault="00D806A0" w:rsidP="00D806A0">
      <w:pPr>
        <w:rPr>
          <w:rFonts w:ascii="Arial" w:hAnsi="Arial" w:cs="Arial"/>
          <w:b/>
          <w:sz w:val="24"/>
          <w:szCs w:val="24"/>
        </w:rPr>
      </w:pPr>
      <w:r w:rsidRPr="006F51B4">
        <w:rPr>
          <w:rFonts w:ascii="Arial" w:hAnsi="Arial" w:cs="Arial"/>
          <w:b/>
          <w:sz w:val="24"/>
          <w:szCs w:val="24"/>
        </w:rPr>
        <w:t>Reflections on the reading</w:t>
      </w:r>
      <w:r w:rsidR="00AC3444" w:rsidRPr="006F51B4">
        <w:rPr>
          <w:rFonts w:ascii="Arial" w:hAnsi="Arial" w:cs="Arial"/>
          <w:b/>
          <w:sz w:val="24"/>
          <w:szCs w:val="24"/>
        </w:rPr>
        <w:t>s</w:t>
      </w:r>
      <w:r w:rsidRPr="006F51B4">
        <w:rPr>
          <w:rFonts w:ascii="Arial" w:hAnsi="Arial" w:cs="Arial"/>
          <w:b/>
          <w:sz w:val="24"/>
          <w:szCs w:val="24"/>
        </w:rPr>
        <w:t>:</w:t>
      </w:r>
    </w:p>
    <w:p w14:paraId="005ACD25" w14:textId="4A60F840" w:rsidR="00526586" w:rsidRPr="006F51B4" w:rsidRDefault="00526586" w:rsidP="00D806A0">
      <w:pPr>
        <w:rPr>
          <w:rFonts w:ascii="Arial" w:hAnsi="Arial" w:cs="Arial"/>
          <w:bCs/>
          <w:sz w:val="24"/>
          <w:szCs w:val="24"/>
        </w:rPr>
      </w:pPr>
      <w:r w:rsidRPr="006F51B4">
        <w:rPr>
          <w:rFonts w:ascii="Arial" w:hAnsi="Arial" w:cs="Arial"/>
          <w:bCs/>
          <w:sz w:val="24"/>
          <w:szCs w:val="24"/>
        </w:rPr>
        <w:t>This week’s reflect</w:t>
      </w:r>
      <w:r w:rsidR="009707A8" w:rsidRPr="006F51B4">
        <w:rPr>
          <w:rFonts w:ascii="Arial" w:hAnsi="Arial" w:cs="Arial"/>
          <w:bCs/>
          <w:sz w:val="24"/>
          <w:szCs w:val="24"/>
        </w:rPr>
        <w:t>ion</w:t>
      </w:r>
      <w:r w:rsidRPr="006F51B4">
        <w:rPr>
          <w:rFonts w:ascii="Arial" w:hAnsi="Arial" w:cs="Arial"/>
          <w:bCs/>
          <w:sz w:val="24"/>
          <w:szCs w:val="24"/>
        </w:rPr>
        <w:t xml:space="preserve"> starts with some thought</w:t>
      </w:r>
      <w:r w:rsidR="009707A8" w:rsidRPr="006F51B4">
        <w:rPr>
          <w:rFonts w:ascii="Arial" w:hAnsi="Arial" w:cs="Arial"/>
          <w:bCs/>
          <w:sz w:val="24"/>
          <w:szCs w:val="24"/>
        </w:rPr>
        <w:t>s</w:t>
      </w:r>
      <w:r w:rsidRPr="006F51B4">
        <w:rPr>
          <w:rFonts w:ascii="Arial" w:hAnsi="Arial" w:cs="Arial"/>
          <w:bCs/>
          <w:sz w:val="24"/>
          <w:szCs w:val="24"/>
        </w:rPr>
        <w:t xml:space="preserve"> by Judith Dimond, taken from her book Gazing on The Gospel:</w:t>
      </w:r>
    </w:p>
    <w:p w14:paraId="1F7DBA09" w14:textId="7C7246C7" w:rsidR="00CC3558" w:rsidRPr="006F51B4" w:rsidRDefault="00CC3558" w:rsidP="00526586">
      <w:pPr>
        <w:rPr>
          <w:rFonts w:ascii="Arial" w:hAnsi="Arial" w:cs="Arial"/>
          <w:sz w:val="24"/>
          <w:szCs w:val="24"/>
        </w:rPr>
      </w:pPr>
      <w:r w:rsidRPr="006F51B4">
        <w:rPr>
          <w:rFonts w:ascii="Arial" w:hAnsi="Arial" w:cs="Arial"/>
          <w:sz w:val="24"/>
          <w:szCs w:val="24"/>
        </w:rPr>
        <w:t>Consider how, like Thomas, we need every day to refer to some sort of map or</w:t>
      </w:r>
      <w:r w:rsidR="00526586" w:rsidRPr="006F51B4">
        <w:rPr>
          <w:rFonts w:ascii="Arial" w:hAnsi="Arial" w:cs="Arial"/>
          <w:sz w:val="24"/>
          <w:szCs w:val="24"/>
        </w:rPr>
        <w:t xml:space="preserve"> </w:t>
      </w:r>
      <w:r w:rsidRPr="006F51B4">
        <w:rPr>
          <w:rFonts w:ascii="Arial" w:hAnsi="Arial" w:cs="Arial"/>
          <w:sz w:val="24"/>
          <w:szCs w:val="24"/>
        </w:rPr>
        <w:t>instruction manual, even if it is only a recipe, to get by or find our way. As it is in daily</w:t>
      </w:r>
      <w:r w:rsidR="00526586" w:rsidRPr="006F51B4">
        <w:rPr>
          <w:rFonts w:ascii="Arial" w:hAnsi="Arial" w:cs="Arial"/>
          <w:sz w:val="24"/>
          <w:szCs w:val="24"/>
        </w:rPr>
        <w:t xml:space="preserve"> </w:t>
      </w:r>
      <w:r w:rsidRPr="006F51B4">
        <w:rPr>
          <w:rFonts w:ascii="Arial" w:hAnsi="Arial" w:cs="Arial"/>
          <w:sz w:val="24"/>
          <w:szCs w:val="24"/>
        </w:rPr>
        <w:t>life, so it is in our moral and spiritual life – we all need a compass.</w:t>
      </w:r>
    </w:p>
    <w:p w14:paraId="79CD6C7C" w14:textId="34ECCE6C" w:rsidR="00CC3558" w:rsidRPr="006F51B4" w:rsidRDefault="00CC3558" w:rsidP="00CC3558">
      <w:pPr>
        <w:autoSpaceDE w:val="0"/>
        <w:autoSpaceDN w:val="0"/>
        <w:adjustRightInd w:val="0"/>
        <w:spacing w:after="0" w:line="240" w:lineRule="auto"/>
        <w:rPr>
          <w:rFonts w:ascii="Arial" w:hAnsi="Arial" w:cs="Arial"/>
          <w:sz w:val="24"/>
          <w:szCs w:val="24"/>
        </w:rPr>
      </w:pPr>
      <w:r w:rsidRPr="006F51B4">
        <w:rPr>
          <w:rFonts w:ascii="Arial" w:hAnsi="Arial" w:cs="Arial"/>
          <w:sz w:val="24"/>
          <w:szCs w:val="24"/>
        </w:rPr>
        <w:t>It is natural, as we read these gospel excerpts week by week, that we concentrate</w:t>
      </w:r>
      <w:r w:rsidR="00134C60" w:rsidRPr="006F51B4">
        <w:rPr>
          <w:rFonts w:ascii="Arial" w:hAnsi="Arial" w:cs="Arial"/>
          <w:sz w:val="24"/>
          <w:szCs w:val="24"/>
        </w:rPr>
        <w:t xml:space="preserve"> </w:t>
      </w:r>
      <w:r w:rsidRPr="006F51B4">
        <w:rPr>
          <w:rFonts w:ascii="Arial" w:hAnsi="Arial" w:cs="Arial"/>
          <w:sz w:val="24"/>
          <w:szCs w:val="24"/>
        </w:rPr>
        <w:t>our attention on Jesus as guide. It is his life we follow from cradle to grave and</w:t>
      </w:r>
      <w:r w:rsidR="00134C60" w:rsidRPr="006F51B4">
        <w:rPr>
          <w:rFonts w:ascii="Arial" w:hAnsi="Arial" w:cs="Arial"/>
          <w:sz w:val="24"/>
          <w:szCs w:val="24"/>
        </w:rPr>
        <w:t xml:space="preserve"> </w:t>
      </w:r>
      <w:r w:rsidRPr="006F51B4">
        <w:rPr>
          <w:rFonts w:ascii="Arial" w:hAnsi="Arial" w:cs="Arial"/>
          <w:sz w:val="24"/>
          <w:szCs w:val="24"/>
        </w:rPr>
        <w:t>beyond. It is his preaching and parables we ruminate over. But sometimes we are in</w:t>
      </w:r>
      <w:r w:rsidR="00134C60" w:rsidRPr="006F51B4">
        <w:rPr>
          <w:rFonts w:ascii="Arial" w:hAnsi="Arial" w:cs="Arial"/>
          <w:sz w:val="24"/>
          <w:szCs w:val="24"/>
        </w:rPr>
        <w:t xml:space="preserve"> </w:t>
      </w:r>
      <w:r w:rsidRPr="006F51B4">
        <w:rPr>
          <w:rFonts w:ascii="Arial" w:hAnsi="Arial" w:cs="Arial"/>
          <w:sz w:val="24"/>
          <w:szCs w:val="24"/>
        </w:rPr>
        <w:t>danger of treating Christ as if he is the total manifestation of God. We get confused,</w:t>
      </w:r>
      <w:r w:rsidR="00134C60" w:rsidRPr="006F51B4">
        <w:rPr>
          <w:rFonts w:ascii="Arial" w:hAnsi="Arial" w:cs="Arial"/>
          <w:sz w:val="24"/>
          <w:szCs w:val="24"/>
        </w:rPr>
        <w:t xml:space="preserve"> </w:t>
      </w:r>
      <w:r w:rsidRPr="006F51B4">
        <w:rPr>
          <w:rFonts w:ascii="Arial" w:hAnsi="Arial" w:cs="Arial"/>
          <w:sz w:val="24"/>
          <w:szCs w:val="24"/>
        </w:rPr>
        <w:t>like Philip, when we think of Jesus as God. Is that all of God there is? Certainly not, for consider how much stress Jesus always laid on the fact that ‘the words I say to</w:t>
      </w:r>
      <w:r w:rsidR="00134C60" w:rsidRPr="006F51B4">
        <w:rPr>
          <w:rFonts w:ascii="Arial" w:hAnsi="Arial" w:cs="Arial"/>
          <w:sz w:val="24"/>
          <w:szCs w:val="24"/>
        </w:rPr>
        <w:t xml:space="preserve"> </w:t>
      </w:r>
      <w:r w:rsidRPr="006F51B4">
        <w:rPr>
          <w:rFonts w:ascii="Arial" w:hAnsi="Arial" w:cs="Arial"/>
          <w:sz w:val="24"/>
          <w:szCs w:val="24"/>
        </w:rPr>
        <w:t>you are not just my own’ and ‘it is the Father, living in me, who is doing his work’ (v.10).</w:t>
      </w:r>
    </w:p>
    <w:p w14:paraId="353400A5" w14:textId="77777777" w:rsidR="00CC3558" w:rsidRPr="006F51B4" w:rsidRDefault="00CC3558" w:rsidP="00CC3558">
      <w:pPr>
        <w:autoSpaceDE w:val="0"/>
        <w:autoSpaceDN w:val="0"/>
        <w:adjustRightInd w:val="0"/>
        <w:spacing w:after="0" w:line="240" w:lineRule="auto"/>
        <w:rPr>
          <w:rFonts w:ascii="Arial" w:hAnsi="Arial" w:cs="Arial"/>
          <w:sz w:val="24"/>
          <w:szCs w:val="24"/>
        </w:rPr>
      </w:pPr>
    </w:p>
    <w:p w14:paraId="3EED3894" w14:textId="743A0839" w:rsidR="006F4333" w:rsidRPr="006F51B4" w:rsidRDefault="00CC3558" w:rsidP="00134C60">
      <w:pPr>
        <w:autoSpaceDE w:val="0"/>
        <w:autoSpaceDN w:val="0"/>
        <w:adjustRightInd w:val="0"/>
        <w:spacing w:after="0" w:line="240" w:lineRule="auto"/>
        <w:rPr>
          <w:rFonts w:ascii="Arial" w:hAnsi="Arial" w:cs="Arial"/>
          <w:sz w:val="24"/>
          <w:szCs w:val="24"/>
        </w:rPr>
      </w:pPr>
      <w:r w:rsidRPr="006F51B4">
        <w:rPr>
          <w:rFonts w:ascii="Arial" w:hAnsi="Arial" w:cs="Arial"/>
          <w:sz w:val="24"/>
          <w:szCs w:val="24"/>
        </w:rPr>
        <w:t>Consider how this week’s reading, and next week’s which follows straight on,</w:t>
      </w:r>
      <w:r w:rsidR="00134C60" w:rsidRPr="006F51B4">
        <w:rPr>
          <w:rFonts w:ascii="Arial" w:hAnsi="Arial" w:cs="Arial"/>
          <w:sz w:val="24"/>
          <w:szCs w:val="24"/>
        </w:rPr>
        <w:t xml:space="preserve"> </w:t>
      </w:r>
      <w:r w:rsidRPr="006F51B4">
        <w:rPr>
          <w:rFonts w:ascii="Arial" w:hAnsi="Arial" w:cs="Arial"/>
          <w:sz w:val="24"/>
          <w:szCs w:val="24"/>
        </w:rPr>
        <w:t>anticipate the great celebrations of Pentecost and Trinity which are just ahead of us.</w:t>
      </w:r>
      <w:r w:rsidR="00134C60" w:rsidRPr="006F51B4">
        <w:rPr>
          <w:rFonts w:ascii="Arial" w:hAnsi="Arial" w:cs="Arial"/>
          <w:sz w:val="24"/>
          <w:szCs w:val="24"/>
        </w:rPr>
        <w:t xml:space="preserve"> </w:t>
      </w:r>
      <w:r w:rsidRPr="006F51B4">
        <w:rPr>
          <w:rFonts w:ascii="Arial" w:hAnsi="Arial" w:cs="Arial"/>
          <w:sz w:val="24"/>
          <w:szCs w:val="24"/>
        </w:rPr>
        <w:t>‘I am in the Father and the Father is in me’, Jesus says, and he repeats it to make</w:t>
      </w:r>
      <w:r w:rsidR="00526586" w:rsidRPr="006F51B4">
        <w:rPr>
          <w:rFonts w:ascii="Arial" w:hAnsi="Arial" w:cs="Arial"/>
          <w:sz w:val="24"/>
          <w:szCs w:val="24"/>
        </w:rPr>
        <w:t xml:space="preserve"> </w:t>
      </w:r>
      <w:r w:rsidRPr="006F51B4">
        <w:rPr>
          <w:rFonts w:ascii="Arial" w:hAnsi="Arial" w:cs="Arial"/>
          <w:sz w:val="24"/>
          <w:szCs w:val="24"/>
        </w:rPr>
        <w:t>sure we’ve taken it in. He is trying to describe the unity at the heart of the Trinity, just</w:t>
      </w:r>
      <w:r w:rsidR="00134C60" w:rsidRPr="006F51B4">
        <w:rPr>
          <w:rFonts w:ascii="Arial" w:hAnsi="Arial" w:cs="Arial"/>
          <w:sz w:val="24"/>
          <w:szCs w:val="24"/>
        </w:rPr>
        <w:t xml:space="preserve"> </w:t>
      </w:r>
      <w:r w:rsidRPr="006F51B4">
        <w:rPr>
          <w:rFonts w:ascii="Arial" w:hAnsi="Arial" w:cs="Arial"/>
          <w:sz w:val="24"/>
          <w:szCs w:val="24"/>
        </w:rPr>
        <w:t>as next week he continues with his promise of the Counsellor, so that the Trinity will</w:t>
      </w:r>
      <w:r w:rsidR="00134C60" w:rsidRPr="006F51B4">
        <w:rPr>
          <w:rFonts w:ascii="Arial" w:hAnsi="Arial" w:cs="Arial"/>
          <w:sz w:val="24"/>
          <w:szCs w:val="24"/>
        </w:rPr>
        <w:t xml:space="preserve"> </w:t>
      </w:r>
      <w:r w:rsidRPr="006F51B4">
        <w:rPr>
          <w:rFonts w:ascii="Arial" w:hAnsi="Arial" w:cs="Arial"/>
          <w:sz w:val="24"/>
          <w:szCs w:val="24"/>
        </w:rPr>
        <w:t>be complete. We should not reserve thinking about the Trinity to one Sunday of the</w:t>
      </w:r>
      <w:r w:rsidR="00134C60" w:rsidRPr="006F51B4">
        <w:rPr>
          <w:rFonts w:ascii="Arial" w:hAnsi="Arial" w:cs="Arial"/>
          <w:sz w:val="24"/>
          <w:szCs w:val="24"/>
        </w:rPr>
        <w:t xml:space="preserve"> </w:t>
      </w:r>
      <w:r w:rsidRPr="006F51B4">
        <w:rPr>
          <w:rFonts w:ascii="Arial" w:hAnsi="Arial" w:cs="Arial"/>
          <w:sz w:val="24"/>
          <w:szCs w:val="24"/>
        </w:rPr>
        <w:t>year, but be alert to the many times the threefold dimensions of God are necessary</w:t>
      </w:r>
      <w:r w:rsidR="00134C60" w:rsidRPr="006F51B4">
        <w:rPr>
          <w:rFonts w:ascii="Arial" w:hAnsi="Arial" w:cs="Arial"/>
          <w:sz w:val="24"/>
          <w:szCs w:val="24"/>
        </w:rPr>
        <w:t xml:space="preserve"> </w:t>
      </w:r>
      <w:r w:rsidRPr="006F51B4">
        <w:rPr>
          <w:rFonts w:ascii="Arial" w:hAnsi="Arial" w:cs="Arial"/>
          <w:sz w:val="24"/>
          <w:szCs w:val="24"/>
        </w:rPr>
        <w:t>parts of our direction-finding kit.</w:t>
      </w:r>
      <w:r w:rsidR="00526586" w:rsidRPr="006F51B4">
        <w:rPr>
          <w:rStyle w:val="FootnoteReference"/>
          <w:rFonts w:ascii="Arial" w:hAnsi="Arial" w:cs="Arial"/>
          <w:sz w:val="24"/>
          <w:szCs w:val="24"/>
        </w:rPr>
        <w:footnoteReference w:id="3"/>
      </w:r>
    </w:p>
    <w:p w14:paraId="715A583B" w14:textId="77777777" w:rsidR="00134C60" w:rsidRPr="006F51B4" w:rsidRDefault="00134C60" w:rsidP="00134C60">
      <w:pPr>
        <w:autoSpaceDE w:val="0"/>
        <w:autoSpaceDN w:val="0"/>
        <w:adjustRightInd w:val="0"/>
        <w:spacing w:after="0" w:line="240" w:lineRule="auto"/>
        <w:rPr>
          <w:rFonts w:ascii="Arial" w:hAnsi="Arial" w:cs="Arial"/>
          <w:sz w:val="24"/>
          <w:szCs w:val="24"/>
        </w:rPr>
      </w:pPr>
    </w:p>
    <w:p w14:paraId="3CF520DD" w14:textId="23F09F09" w:rsidR="00EE4D40" w:rsidRPr="006F51B4" w:rsidRDefault="006F4333" w:rsidP="00CC3558">
      <w:pPr>
        <w:rPr>
          <w:rFonts w:ascii="Arial" w:hAnsi="Arial" w:cs="Arial"/>
          <w:sz w:val="24"/>
          <w:szCs w:val="24"/>
        </w:rPr>
      </w:pPr>
      <w:r w:rsidRPr="006F51B4">
        <w:rPr>
          <w:rFonts w:ascii="Arial" w:hAnsi="Arial" w:cs="Arial"/>
          <w:sz w:val="24"/>
          <w:szCs w:val="24"/>
        </w:rPr>
        <w:t>As I reflected on this piece by Judith Dimond with all that is going on in our current situation it felt like my spiritual compass was just spinning round and round.  Last week Alison Ransome asked us to listen deeply to God</w:t>
      </w:r>
      <w:r w:rsidR="00EE4D40" w:rsidRPr="006F51B4">
        <w:rPr>
          <w:rFonts w:ascii="Arial" w:hAnsi="Arial" w:cs="Arial"/>
          <w:sz w:val="24"/>
          <w:szCs w:val="24"/>
        </w:rPr>
        <w:t>.  To pray more, and share more of God in our lives with others.  Our reading from John reminds us that our focus should be on Jesus who is constantly leading us and guiding us, showing us God’s plans for our lives.</w:t>
      </w:r>
    </w:p>
    <w:p w14:paraId="633B16F2" w14:textId="3996C2E4" w:rsidR="00EE4D40" w:rsidRPr="006F51B4" w:rsidRDefault="003A41E1" w:rsidP="00EE4D40">
      <w:pPr>
        <w:rPr>
          <w:rFonts w:ascii="Arial" w:eastAsia="Times New Roman" w:hAnsi="Arial" w:cs="Arial"/>
          <w:sz w:val="24"/>
          <w:szCs w:val="24"/>
          <w:lang w:eastAsia="en-GB"/>
        </w:rPr>
      </w:pPr>
      <w:r w:rsidRPr="006F51B4">
        <w:rPr>
          <w:rFonts w:ascii="Arial" w:hAnsi="Arial" w:cs="Arial"/>
          <w:sz w:val="24"/>
          <w:szCs w:val="24"/>
        </w:rPr>
        <w:t>O</w:t>
      </w:r>
      <w:r w:rsidR="00EE4D40" w:rsidRPr="006F51B4">
        <w:rPr>
          <w:rFonts w:ascii="Arial" w:hAnsi="Arial" w:cs="Arial"/>
          <w:sz w:val="24"/>
          <w:szCs w:val="24"/>
        </w:rPr>
        <w:t>ur reading from 1 Peter 2:5 is helpful</w:t>
      </w:r>
      <w:r w:rsidRPr="006F51B4">
        <w:rPr>
          <w:rFonts w:ascii="Arial" w:hAnsi="Arial" w:cs="Arial"/>
          <w:sz w:val="24"/>
          <w:szCs w:val="24"/>
        </w:rPr>
        <w:t>ly</w:t>
      </w:r>
      <w:r w:rsidR="00EE4D40" w:rsidRPr="006F51B4">
        <w:rPr>
          <w:rFonts w:ascii="Arial" w:hAnsi="Arial" w:cs="Arial"/>
          <w:sz w:val="24"/>
          <w:szCs w:val="24"/>
        </w:rPr>
        <w:t xml:space="preserve"> put in The Message “</w:t>
      </w:r>
      <w:r w:rsidR="00EE4D40" w:rsidRPr="006F51B4">
        <w:rPr>
          <w:rFonts w:ascii="Arial" w:eastAsia="Times New Roman" w:hAnsi="Arial" w:cs="Arial"/>
          <w:color w:val="000000"/>
          <w:sz w:val="24"/>
          <w:szCs w:val="24"/>
          <w:shd w:val="clear" w:color="auto" w:fill="FFFFFF"/>
          <w:lang w:eastAsia="en-GB"/>
        </w:rPr>
        <w:t>Present yourselves as building stones for the construction of a sanctuary vibrant with life, in which you’ll serve as holy priests offering Christ-approved lives up to God.”</w:t>
      </w:r>
    </w:p>
    <w:p w14:paraId="4FA33A57" w14:textId="7348823C" w:rsidR="002549A9" w:rsidRPr="006F51B4" w:rsidRDefault="003A41E1" w:rsidP="00CC3558">
      <w:pPr>
        <w:rPr>
          <w:rFonts w:ascii="Arial" w:hAnsi="Arial" w:cs="Arial"/>
          <w:sz w:val="24"/>
          <w:szCs w:val="24"/>
        </w:rPr>
      </w:pPr>
      <w:r w:rsidRPr="006F51B4">
        <w:rPr>
          <w:rFonts w:ascii="Arial" w:hAnsi="Arial" w:cs="Arial"/>
          <w:sz w:val="24"/>
          <w:szCs w:val="24"/>
        </w:rPr>
        <w:t>So as we make our way to Pentecost, may we find time and space to listen deeply.  You are chosen by God, called to be a holy person, one of God’s instruments, called to do God’s work and speak out in God’s holy name.</w:t>
      </w:r>
    </w:p>
    <w:p w14:paraId="3FB92558" w14:textId="4C8CD43A" w:rsidR="003A41E1" w:rsidRPr="006F51B4" w:rsidRDefault="003A41E1" w:rsidP="00CC3558">
      <w:pPr>
        <w:rPr>
          <w:rFonts w:ascii="Arial" w:hAnsi="Arial" w:cs="Arial"/>
          <w:sz w:val="24"/>
          <w:szCs w:val="24"/>
        </w:rPr>
      </w:pPr>
      <w:r w:rsidRPr="006F51B4">
        <w:rPr>
          <w:rFonts w:ascii="Arial" w:hAnsi="Arial" w:cs="Arial"/>
          <w:sz w:val="24"/>
          <w:szCs w:val="24"/>
        </w:rPr>
        <w:t>In this spinning world may God’s way in our lives become clear.  Amen.</w:t>
      </w:r>
      <w:r w:rsidRPr="006F51B4">
        <w:rPr>
          <w:rStyle w:val="FootnoteReference"/>
          <w:rFonts w:ascii="Arial" w:hAnsi="Arial" w:cs="Arial"/>
          <w:sz w:val="24"/>
          <w:szCs w:val="24"/>
        </w:rPr>
        <w:footnoteReference w:id="4"/>
      </w:r>
    </w:p>
    <w:p w14:paraId="4402027B" w14:textId="77777777" w:rsidR="003E4B17" w:rsidRPr="006F51B4" w:rsidRDefault="003E4B17">
      <w:pPr>
        <w:rPr>
          <w:rFonts w:ascii="Arial" w:hAnsi="Arial" w:cs="Arial"/>
          <w:b/>
          <w:sz w:val="24"/>
          <w:szCs w:val="24"/>
        </w:rPr>
      </w:pPr>
      <w:r w:rsidRPr="006F51B4">
        <w:rPr>
          <w:rFonts w:ascii="Arial" w:hAnsi="Arial" w:cs="Arial"/>
          <w:b/>
          <w:sz w:val="24"/>
          <w:szCs w:val="24"/>
        </w:rPr>
        <w:t>Prayers of intercession</w:t>
      </w:r>
    </w:p>
    <w:p w14:paraId="1C261196" w14:textId="77777777" w:rsidR="009254DE" w:rsidRPr="006F51B4" w:rsidRDefault="009254DE" w:rsidP="009254DE">
      <w:pPr>
        <w:rPr>
          <w:rFonts w:ascii="Arial" w:hAnsi="Arial" w:cs="Arial"/>
          <w:sz w:val="24"/>
          <w:szCs w:val="24"/>
        </w:rPr>
      </w:pPr>
      <w:r w:rsidRPr="006F51B4">
        <w:rPr>
          <w:rFonts w:ascii="Arial" w:hAnsi="Arial" w:cs="Arial"/>
          <w:sz w:val="24"/>
          <w:szCs w:val="24"/>
        </w:rPr>
        <w:t xml:space="preserve">Living God, through the power of your Spirit you raised your son from death. </w:t>
      </w:r>
    </w:p>
    <w:p w14:paraId="7B7D665B" w14:textId="77777777" w:rsidR="009254DE" w:rsidRPr="006F51B4" w:rsidRDefault="009254DE" w:rsidP="009254DE">
      <w:pPr>
        <w:rPr>
          <w:rFonts w:ascii="Arial" w:hAnsi="Arial" w:cs="Arial"/>
          <w:sz w:val="24"/>
          <w:szCs w:val="24"/>
        </w:rPr>
      </w:pPr>
      <w:r w:rsidRPr="006F51B4">
        <w:rPr>
          <w:rFonts w:ascii="Arial" w:hAnsi="Arial" w:cs="Arial"/>
          <w:sz w:val="24"/>
          <w:szCs w:val="24"/>
        </w:rPr>
        <w:t xml:space="preserve">In the hope of his resurrection, we come to you now in prayers, for the world, the church, ourselves and others.  Hear us, Lord, as we bring to </w:t>
      </w:r>
      <w:r w:rsidR="00A82B42" w:rsidRPr="006F51B4">
        <w:rPr>
          <w:rFonts w:ascii="Arial" w:hAnsi="Arial" w:cs="Arial"/>
          <w:sz w:val="24"/>
          <w:szCs w:val="24"/>
        </w:rPr>
        <w:t xml:space="preserve">you our concerns, our worries, </w:t>
      </w:r>
      <w:r w:rsidRPr="006F51B4">
        <w:rPr>
          <w:rFonts w:ascii="Arial" w:hAnsi="Arial" w:cs="Arial"/>
          <w:sz w:val="24"/>
          <w:szCs w:val="24"/>
        </w:rPr>
        <w:t>and the problems faced by your people all over the world.</w:t>
      </w:r>
    </w:p>
    <w:p w14:paraId="14CC9A1C" w14:textId="0CB71F55" w:rsidR="009254DE" w:rsidRPr="006F51B4" w:rsidRDefault="009254DE" w:rsidP="009254DE">
      <w:pPr>
        <w:rPr>
          <w:rFonts w:ascii="Arial" w:hAnsi="Arial" w:cs="Arial"/>
          <w:sz w:val="24"/>
          <w:szCs w:val="24"/>
        </w:rPr>
      </w:pPr>
      <w:r w:rsidRPr="006F51B4">
        <w:rPr>
          <w:rFonts w:ascii="Arial" w:hAnsi="Arial" w:cs="Arial"/>
          <w:sz w:val="24"/>
          <w:szCs w:val="24"/>
        </w:rPr>
        <w:t>Lord hear us.</w:t>
      </w:r>
      <w:r w:rsidR="007B2280" w:rsidRPr="006F51B4">
        <w:rPr>
          <w:rFonts w:ascii="Arial" w:hAnsi="Arial" w:cs="Arial"/>
          <w:sz w:val="24"/>
          <w:szCs w:val="24"/>
        </w:rPr>
        <w:t xml:space="preserve"> </w:t>
      </w:r>
      <w:r w:rsidRPr="006F51B4">
        <w:rPr>
          <w:rFonts w:ascii="Arial" w:hAnsi="Arial" w:cs="Arial"/>
          <w:sz w:val="24"/>
          <w:szCs w:val="24"/>
        </w:rPr>
        <w:t xml:space="preserve">Lord graciously hear us. </w:t>
      </w:r>
    </w:p>
    <w:p w14:paraId="0840F121" w14:textId="77777777" w:rsidR="009254DE" w:rsidRPr="006F51B4" w:rsidRDefault="009254DE" w:rsidP="009254DE">
      <w:pPr>
        <w:rPr>
          <w:rFonts w:ascii="Arial" w:hAnsi="Arial" w:cs="Arial"/>
          <w:sz w:val="24"/>
          <w:szCs w:val="24"/>
        </w:rPr>
      </w:pPr>
      <w:r w:rsidRPr="006F51B4">
        <w:rPr>
          <w:rFonts w:ascii="Arial" w:hAnsi="Arial" w:cs="Arial"/>
          <w:sz w:val="24"/>
          <w:szCs w:val="24"/>
        </w:rPr>
        <w:t>For the world, we pray for peace.</w:t>
      </w:r>
      <w:r w:rsidRPr="006F51B4">
        <w:rPr>
          <w:rFonts w:ascii="Arial" w:hAnsi="Arial" w:cs="Arial"/>
          <w:sz w:val="24"/>
          <w:szCs w:val="24"/>
        </w:rPr>
        <w:br/>
        <w:t>Where there is conflict, disharmony, division, strife, chaos and anarchy,</w:t>
      </w:r>
      <w:r w:rsidRPr="006F51B4">
        <w:rPr>
          <w:rFonts w:ascii="Arial" w:hAnsi="Arial" w:cs="Arial"/>
          <w:sz w:val="24"/>
          <w:szCs w:val="24"/>
        </w:rPr>
        <w:br/>
        <w:t>Lord let your peace reign.</w:t>
      </w:r>
    </w:p>
    <w:p w14:paraId="3E6F2102" w14:textId="40A659B9" w:rsidR="009254DE" w:rsidRPr="006F51B4" w:rsidRDefault="009254DE" w:rsidP="009254DE">
      <w:pPr>
        <w:rPr>
          <w:rFonts w:ascii="Arial" w:hAnsi="Arial" w:cs="Arial"/>
          <w:sz w:val="24"/>
          <w:szCs w:val="24"/>
        </w:rPr>
      </w:pPr>
      <w:r w:rsidRPr="006F51B4">
        <w:rPr>
          <w:rFonts w:ascii="Arial" w:hAnsi="Arial" w:cs="Arial"/>
          <w:sz w:val="24"/>
          <w:szCs w:val="24"/>
        </w:rPr>
        <w:t xml:space="preserve">As Jesus promised the disciples peace, may your peace be present in our world. </w:t>
      </w:r>
      <w:r w:rsidRPr="006F51B4">
        <w:rPr>
          <w:rFonts w:ascii="Arial" w:hAnsi="Arial" w:cs="Arial"/>
          <w:sz w:val="24"/>
          <w:szCs w:val="24"/>
        </w:rPr>
        <w:br/>
        <w:t xml:space="preserve">Where there is hunger and starvation, we pray for your provision. </w:t>
      </w:r>
      <w:r w:rsidRPr="006F51B4">
        <w:rPr>
          <w:rFonts w:ascii="Arial" w:hAnsi="Arial" w:cs="Arial"/>
          <w:sz w:val="24"/>
          <w:szCs w:val="24"/>
        </w:rPr>
        <w:br/>
        <w:t>Where there is drought, we pray for you</w:t>
      </w:r>
      <w:r w:rsidR="00E75C76" w:rsidRPr="006F51B4">
        <w:rPr>
          <w:rFonts w:ascii="Arial" w:hAnsi="Arial" w:cs="Arial"/>
          <w:sz w:val="24"/>
          <w:szCs w:val="24"/>
        </w:rPr>
        <w:t>r</w:t>
      </w:r>
      <w:r w:rsidRPr="006F51B4">
        <w:rPr>
          <w:rFonts w:ascii="Arial" w:hAnsi="Arial" w:cs="Arial"/>
          <w:sz w:val="24"/>
          <w:szCs w:val="24"/>
        </w:rPr>
        <w:t xml:space="preserve"> natural streams of water to flow.</w:t>
      </w:r>
      <w:r w:rsidRPr="006F51B4">
        <w:rPr>
          <w:rFonts w:ascii="Arial" w:hAnsi="Arial" w:cs="Arial"/>
          <w:sz w:val="24"/>
          <w:szCs w:val="24"/>
        </w:rPr>
        <w:br/>
        <w:t>Where there is spiritual drought, let your living waters flow.</w:t>
      </w:r>
    </w:p>
    <w:p w14:paraId="4A578264" w14:textId="77777777" w:rsidR="00E75C76" w:rsidRPr="006F51B4" w:rsidRDefault="009254DE" w:rsidP="009254DE">
      <w:pPr>
        <w:rPr>
          <w:rFonts w:ascii="Arial" w:hAnsi="Arial" w:cs="Arial"/>
          <w:sz w:val="24"/>
          <w:szCs w:val="24"/>
        </w:rPr>
      </w:pPr>
      <w:r w:rsidRPr="006F51B4">
        <w:rPr>
          <w:rFonts w:ascii="Arial" w:hAnsi="Arial" w:cs="Arial"/>
          <w:sz w:val="24"/>
          <w:szCs w:val="24"/>
        </w:rPr>
        <w:t>To you Lord we bring our concerns for climate change</w:t>
      </w:r>
      <w:r w:rsidR="00E75C76" w:rsidRPr="006F51B4">
        <w:rPr>
          <w:rFonts w:ascii="Arial" w:hAnsi="Arial" w:cs="Arial"/>
          <w:sz w:val="24"/>
          <w:szCs w:val="24"/>
        </w:rPr>
        <w:t>…</w:t>
      </w:r>
      <w:r w:rsidRPr="006F51B4">
        <w:rPr>
          <w:rFonts w:ascii="Arial" w:hAnsi="Arial" w:cs="Arial"/>
          <w:sz w:val="24"/>
          <w:szCs w:val="24"/>
        </w:rPr>
        <w:br/>
        <w:t>We pray for our leaders</w:t>
      </w:r>
      <w:r w:rsidR="00E75C76" w:rsidRPr="006F51B4">
        <w:rPr>
          <w:rFonts w:ascii="Arial" w:hAnsi="Arial" w:cs="Arial"/>
          <w:sz w:val="24"/>
          <w:szCs w:val="24"/>
        </w:rPr>
        <w:t>…</w:t>
      </w:r>
    </w:p>
    <w:p w14:paraId="48520F09" w14:textId="10B3CFFD" w:rsidR="009254DE" w:rsidRPr="006F51B4" w:rsidRDefault="009254DE" w:rsidP="00E75C76">
      <w:pPr>
        <w:ind w:right="-330"/>
        <w:rPr>
          <w:rFonts w:ascii="Arial" w:hAnsi="Arial" w:cs="Arial"/>
          <w:sz w:val="24"/>
          <w:szCs w:val="24"/>
        </w:rPr>
      </w:pPr>
      <w:r w:rsidRPr="006F51B4">
        <w:rPr>
          <w:rFonts w:ascii="Arial" w:hAnsi="Arial" w:cs="Arial"/>
          <w:sz w:val="24"/>
          <w:szCs w:val="24"/>
        </w:rPr>
        <w:t>Lord give them the wisdom</w:t>
      </w:r>
      <w:r w:rsidR="00E75C76" w:rsidRPr="006F51B4">
        <w:rPr>
          <w:rFonts w:ascii="Arial" w:hAnsi="Arial" w:cs="Arial"/>
          <w:sz w:val="24"/>
          <w:szCs w:val="24"/>
        </w:rPr>
        <w:t xml:space="preserve"> </w:t>
      </w:r>
      <w:r w:rsidRPr="006F51B4">
        <w:rPr>
          <w:rFonts w:ascii="Arial" w:hAnsi="Arial" w:cs="Arial"/>
          <w:sz w:val="24"/>
          <w:szCs w:val="24"/>
        </w:rPr>
        <w:t xml:space="preserve">to deal with the issues of climate change and governance. </w:t>
      </w:r>
      <w:r w:rsidRPr="006F51B4">
        <w:rPr>
          <w:rFonts w:ascii="Arial" w:hAnsi="Arial" w:cs="Arial"/>
          <w:sz w:val="24"/>
          <w:szCs w:val="24"/>
        </w:rPr>
        <w:br/>
        <w:t>Creator God to you we bring our prayers.</w:t>
      </w:r>
    </w:p>
    <w:p w14:paraId="0F17A6C9" w14:textId="06F62F01" w:rsidR="009254DE" w:rsidRPr="006F51B4" w:rsidRDefault="009254DE" w:rsidP="009254DE">
      <w:pPr>
        <w:rPr>
          <w:rFonts w:ascii="Arial" w:hAnsi="Arial" w:cs="Arial"/>
          <w:sz w:val="24"/>
          <w:szCs w:val="24"/>
        </w:rPr>
      </w:pPr>
      <w:r w:rsidRPr="006F51B4">
        <w:rPr>
          <w:rFonts w:ascii="Arial" w:hAnsi="Arial" w:cs="Arial"/>
          <w:sz w:val="24"/>
          <w:szCs w:val="24"/>
        </w:rPr>
        <w:t>Lord hear us.</w:t>
      </w:r>
      <w:r w:rsidR="007B2280" w:rsidRPr="006F51B4">
        <w:rPr>
          <w:rFonts w:ascii="Arial" w:hAnsi="Arial" w:cs="Arial"/>
          <w:sz w:val="24"/>
          <w:szCs w:val="24"/>
        </w:rPr>
        <w:t xml:space="preserve"> </w:t>
      </w:r>
      <w:r w:rsidRPr="006F51B4">
        <w:rPr>
          <w:rFonts w:ascii="Arial" w:hAnsi="Arial" w:cs="Arial"/>
          <w:sz w:val="24"/>
          <w:szCs w:val="24"/>
        </w:rPr>
        <w:t xml:space="preserve">Lord graciously hear us. </w:t>
      </w:r>
    </w:p>
    <w:p w14:paraId="196630AF" w14:textId="1275E169" w:rsidR="009254DE" w:rsidRPr="006F51B4" w:rsidRDefault="009254DE" w:rsidP="009254DE">
      <w:pPr>
        <w:rPr>
          <w:rFonts w:ascii="Arial" w:hAnsi="Arial" w:cs="Arial"/>
          <w:sz w:val="24"/>
          <w:szCs w:val="24"/>
        </w:rPr>
      </w:pPr>
      <w:r w:rsidRPr="006F51B4">
        <w:rPr>
          <w:rFonts w:ascii="Arial" w:hAnsi="Arial" w:cs="Arial"/>
          <w:sz w:val="24"/>
          <w:szCs w:val="24"/>
        </w:rPr>
        <w:t>For ourselves and others, we pray for you</w:t>
      </w:r>
      <w:r w:rsidR="00526586" w:rsidRPr="006F51B4">
        <w:rPr>
          <w:rFonts w:ascii="Arial" w:hAnsi="Arial" w:cs="Arial"/>
          <w:sz w:val="24"/>
          <w:szCs w:val="24"/>
        </w:rPr>
        <w:t>r</w:t>
      </w:r>
      <w:r w:rsidRPr="006F51B4">
        <w:rPr>
          <w:rFonts w:ascii="Arial" w:hAnsi="Arial" w:cs="Arial"/>
          <w:sz w:val="24"/>
          <w:szCs w:val="24"/>
        </w:rPr>
        <w:t xml:space="preserve"> touch of love. Lord Jesus you came to Mary in the garden, the disciples behind locked doors, the disciples by the lake and on the road to Emmaus. Come to us we pray.</w:t>
      </w:r>
    </w:p>
    <w:p w14:paraId="00665DE1" w14:textId="77777777" w:rsidR="009254DE" w:rsidRPr="006F51B4" w:rsidRDefault="009254DE" w:rsidP="009254DE">
      <w:pPr>
        <w:rPr>
          <w:rFonts w:ascii="Arial" w:hAnsi="Arial" w:cs="Arial"/>
          <w:sz w:val="24"/>
          <w:szCs w:val="24"/>
        </w:rPr>
      </w:pPr>
      <w:r w:rsidRPr="006F51B4">
        <w:rPr>
          <w:rFonts w:ascii="Arial" w:hAnsi="Arial" w:cs="Arial"/>
          <w:sz w:val="24"/>
          <w:szCs w:val="24"/>
        </w:rPr>
        <w:t>Where there are tears or fears, bring comfort Lord.</w:t>
      </w:r>
    </w:p>
    <w:p w14:paraId="722C2BF8" w14:textId="77777777" w:rsidR="009254DE" w:rsidRPr="006F51B4" w:rsidRDefault="009254DE" w:rsidP="009254DE">
      <w:pPr>
        <w:rPr>
          <w:rFonts w:ascii="Arial" w:hAnsi="Arial" w:cs="Arial"/>
          <w:sz w:val="24"/>
          <w:szCs w:val="24"/>
        </w:rPr>
      </w:pPr>
      <w:r w:rsidRPr="006F51B4">
        <w:rPr>
          <w:rFonts w:ascii="Arial" w:hAnsi="Arial" w:cs="Arial"/>
          <w:sz w:val="24"/>
          <w:szCs w:val="24"/>
        </w:rPr>
        <w:t>Where there are tribulations failure and despair, let your risen power enfold us in your love.</w:t>
      </w:r>
    </w:p>
    <w:p w14:paraId="239FC1E2" w14:textId="540D80A9" w:rsidR="009254DE" w:rsidRPr="006F51B4" w:rsidRDefault="009254DE" w:rsidP="009254DE">
      <w:pPr>
        <w:rPr>
          <w:rFonts w:ascii="Arial" w:hAnsi="Arial" w:cs="Arial"/>
          <w:sz w:val="24"/>
          <w:szCs w:val="24"/>
        </w:rPr>
      </w:pPr>
      <w:r w:rsidRPr="006F51B4">
        <w:rPr>
          <w:rFonts w:ascii="Arial" w:hAnsi="Arial" w:cs="Arial"/>
          <w:sz w:val="24"/>
          <w:szCs w:val="24"/>
        </w:rPr>
        <w:t>Our individual needs, concerns, worries and joy we bring to you</w:t>
      </w:r>
      <w:r w:rsidR="00526586" w:rsidRPr="006F51B4">
        <w:rPr>
          <w:rFonts w:ascii="Arial" w:hAnsi="Arial" w:cs="Arial"/>
          <w:sz w:val="24"/>
          <w:szCs w:val="24"/>
        </w:rPr>
        <w:t>….</w:t>
      </w:r>
    </w:p>
    <w:p w14:paraId="42DDB579" w14:textId="77777777" w:rsidR="009254DE" w:rsidRPr="006F51B4" w:rsidRDefault="009254DE" w:rsidP="009254DE">
      <w:pPr>
        <w:rPr>
          <w:rFonts w:ascii="Arial" w:hAnsi="Arial" w:cs="Arial"/>
          <w:sz w:val="24"/>
          <w:szCs w:val="24"/>
        </w:rPr>
      </w:pPr>
      <w:r w:rsidRPr="006F51B4">
        <w:rPr>
          <w:rFonts w:ascii="Arial" w:hAnsi="Arial" w:cs="Arial"/>
          <w:sz w:val="24"/>
          <w:szCs w:val="24"/>
        </w:rPr>
        <w:t>Creator God to you we bring our prayers.</w:t>
      </w:r>
    </w:p>
    <w:p w14:paraId="4E87A98A" w14:textId="2003262B" w:rsidR="009254DE" w:rsidRPr="006F51B4" w:rsidRDefault="009254DE" w:rsidP="009254DE">
      <w:pPr>
        <w:rPr>
          <w:rFonts w:ascii="Arial" w:hAnsi="Arial" w:cs="Arial"/>
          <w:sz w:val="24"/>
          <w:szCs w:val="24"/>
        </w:rPr>
      </w:pPr>
      <w:r w:rsidRPr="006F51B4">
        <w:rPr>
          <w:rFonts w:ascii="Arial" w:hAnsi="Arial" w:cs="Arial"/>
          <w:sz w:val="24"/>
          <w:szCs w:val="24"/>
        </w:rPr>
        <w:t>Lord hear us</w:t>
      </w:r>
      <w:r w:rsidR="007B2280" w:rsidRPr="006F51B4">
        <w:rPr>
          <w:rFonts w:ascii="Arial" w:hAnsi="Arial" w:cs="Arial"/>
          <w:sz w:val="24"/>
          <w:szCs w:val="24"/>
        </w:rPr>
        <w:t xml:space="preserve"> </w:t>
      </w:r>
      <w:r w:rsidRPr="006F51B4">
        <w:rPr>
          <w:rFonts w:ascii="Arial" w:hAnsi="Arial" w:cs="Arial"/>
          <w:sz w:val="24"/>
          <w:szCs w:val="24"/>
        </w:rPr>
        <w:t xml:space="preserve">Lord graciously hear us. </w:t>
      </w:r>
    </w:p>
    <w:p w14:paraId="584E1725" w14:textId="56673F6F" w:rsidR="00F2723A" w:rsidRPr="006F51B4" w:rsidRDefault="009254DE" w:rsidP="009254DE">
      <w:pPr>
        <w:rPr>
          <w:rFonts w:ascii="Arial" w:hAnsi="Arial" w:cs="Arial"/>
          <w:sz w:val="24"/>
          <w:szCs w:val="24"/>
        </w:rPr>
      </w:pPr>
      <w:r w:rsidRPr="006F51B4">
        <w:rPr>
          <w:rFonts w:ascii="Arial" w:hAnsi="Arial" w:cs="Arial"/>
          <w:sz w:val="24"/>
          <w:szCs w:val="24"/>
        </w:rPr>
        <w:t>In the name of Jesus Christ, we pray</w:t>
      </w:r>
      <w:r w:rsidR="00D336D6" w:rsidRPr="006F51B4">
        <w:rPr>
          <w:rFonts w:ascii="Arial" w:hAnsi="Arial" w:cs="Arial"/>
          <w:sz w:val="24"/>
          <w:szCs w:val="24"/>
        </w:rPr>
        <w:t xml:space="preserve">.  </w:t>
      </w:r>
      <w:r w:rsidR="00F2723A" w:rsidRPr="006F51B4">
        <w:rPr>
          <w:rFonts w:ascii="Arial" w:hAnsi="Arial" w:cs="Arial"/>
          <w:sz w:val="24"/>
          <w:szCs w:val="24"/>
        </w:rPr>
        <w:t>Amen.</w:t>
      </w:r>
      <w:r w:rsidR="00F2723A" w:rsidRPr="006F51B4">
        <w:rPr>
          <w:rStyle w:val="FootnoteReference"/>
          <w:rFonts w:ascii="Arial" w:hAnsi="Arial" w:cs="Arial"/>
          <w:sz w:val="24"/>
          <w:szCs w:val="24"/>
        </w:rPr>
        <w:footnoteReference w:id="5"/>
      </w:r>
    </w:p>
    <w:p w14:paraId="47B8144C" w14:textId="36850C0F" w:rsidR="00D336D6" w:rsidRPr="006F51B4" w:rsidRDefault="003E4B17" w:rsidP="00D336D6">
      <w:pPr>
        <w:rPr>
          <w:rFonts w:ascii="Arial" w:eastAsia="Times New Roman" w:hAnsi="Arial" w:cs="Arial"/>
          <w:sz w:val="24"/>
          <w:szCs w:val="24"/>
          <w:lang w:eastAsia="en-GB"/>
        </w:rPr>
      </w:pPr>
      <w:r w:rsidRPr="006F51B4">
        <w:rPr>
          <w:rFonts w:ascii="Arial" w:hAnsi="Arial" w:cs="Arial"/>
          <w:b/>
          <w:sz w:val="24"/>
          <w:szCs w:val="24"/>
        </w:rPr>
        <w:t>Hymn:</w:t>
      </w:r>
      <w:r w:rsidR="00D336D6" w:rsidRPr="006F51B4">
        <w:rPr>
          <w:rFonts w:ascii="Arial" w:hAnsi="Arial" w:cs="Arial"/>
          <w:b/>
          <w:sz w:val="24"/>
          <w:szCs w:val="24"/>
        </w:rPr>
        <w:t xml:space="preserve"> </w:t>
      </w:r>
      <w:r w:rsidR="004F2742" w:rsidRPr="006F51B4">
        <w:rPr>
          <w:rFonts w:ascii="Arial" w:hAnsi="Arial" w:cs="Arial"/>
          <w:b/>
          <w:bCs/>
          <w:sz w:val="24"/>
          <w:szCs w:val="24"/>
        </w:rPr>
        <w:t>409 STF – Let us build a house</w:t>
      </w:r>
      <w:r w:rsidR="00AC3444" w:rsidRPr="006F51B4">
        <w:rPr>
          <w:rFonts w:ascii="Arial" w:hAnsi="Arial" w:cs="Arial"/>
          <w:sz w:val="24"/>
          <w:szCs w:val="24"/>
        </w:rPr>
        <w:t xml:space="preserve"> </w:t>
      </w:r>
    </w:p>
    <w:p w14:paraId="60A01973" w14:textId="4981ED77" w:rsidR="00D336D6" w:rsidRPr="006F51B4" w:rsidRDefault="00D336D6" w:rsidP="00D336D6">
      <w:pPr>
        <w:spacing w:after="0" w:line="240" w:lineRule="auto"/>
        <w:rPr>
          <w:rFonts w:ascii="Arial" w:eastAsia="Times New Roman" w:hAnsi="Arial" w:cs="Arial"/>
          <w:sz w:val="24"/>
          <w:szCs w:val="24"/>
          <w:lang w:eastAsia="en-GB"/>
        </w:rPr>
      </w:pPr>
      <w:r w:rsidRPr="006F51B4">
        <w:rPr>
          <w:rFonts w:ascii="Arial" w:eastAsia="Times New Roman" w:hAnsi="Arial" w:cs="Arial"/>
          <w:color w:val="000000"/>
          <w:sz w:val="24"/>
          <w:szCs w:val="24"/>
          <w:shd w:val="clear" w:color="auto" w:fill="FFFFFA"/>
          <w:lang w:eastAsia="en-GB"/>
        </w:rPr>
        <w:t>Let us build a house where love can dwell</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and all can safely live,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 place where saints and children tell</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how hearts learn to forgive.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Built of hopes and dreams and visions,</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rock of faith and vault of grace;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here the love of Christ shall end divisions.</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All are welcome, all are welcome,</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all are welcome in this place.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us build a house where prophets speak,</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and words are strong and true,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where all God’s children dare to seek</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to dream God’s reign anew.</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Here the cross shall stand as witness</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and as symbol of God’s grace;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here as one we claim the faith of Jesus.</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All are welcome, all are welcome,</w:t>
      </w:r>
      <w:r w:rsidR="007B228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all are welcome in this place.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us build a house where love is found</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in water, wine and wheat:</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 banquet hall on holy ground</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where peace and justice meet.</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Here the love of God, through Jesus,</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is revealed in time and space;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as we share in Christ the feast that frees us.</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All are welcome, all are welcome,</w:t>
      </w:r>
      <w:r w:rsidR="007B228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all are welcome in this place.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us build a house where hands will reach</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beyond the wood and stone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to heal and strengthen, serve and teach,</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and live the Word they’ve known.</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Here the outcast and the stranger</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bear the image of God’s face;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us bring an end to fear and danger.</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All are welcome, all are welcome,</w:t>
      </w:r>
      <w:r w:rsidR="007B228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all are welcome in this place.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us build a house where all are named,</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their songs and visions heard</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and loved and treasured, taught and claimed</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as words within the Word.</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Built of tears and cries and laughter,</w:t>
      </w:r>
      <w:r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prayers of faith and songs of grace,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let this house proclaim from floor to rafter.</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All are welcome, all are welcome,</w:t>
      </w:r>
      <w:r w:rsidR="007B228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all are welcome in this place.</w:t>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lang w:eastAsia="en-GB"/>
        </w:rPr>
        <w:br/>
      </w:r>
      <w:r w:rsidRPr="006F51B4">
        <w:rPr>
          <w:rFonts w:ascii="Arial" w:eastAsia="Times New Roman" w:hAnsi="Arial" w:cs="Arial"/>
          <w:color w:val="000000"/>
          <w:sz w:val="24"/>
          <w:szCs w:val="24"/>
          <w:shd w:val="clear" w:color="auto" w:fill="FFFFFA"/>
          <w:lang w:eastAsia="en-GB"/>
        </w:rPr>
        <w:t>Text: Marty Haugen, b. 1950</w:t>
      </w:r>
      <w:r w:rsidR="007B228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Text © 1994 GIA Publications, Inc.</w:t>
      </w:r>
      <w:r w:rsidR="00134C60" w:rsidRPr="006F51B4">
        <w:rPr>
          <w:rFonts w:ascii="Arial" w:eastAsia="Times New Roman" w:hAnsi="Arial" w:cs="Arial"/>
          <w:color w:val="000000"/>
          <w:sz w:val="24"/>
          <w:szCs w:val="24"/>
          <w:lang w:eastAsia="en-GB"/>
        </w:rPr>
        <w:t xml:space="preserve"> </w:t>
      </w:r>
      <w:r w:rsidRPr="006F51B4">
        <w:rPr>
          <w:rFonts w:ascii="Arial" w:eastAsia="Times New Roman" w:hAnsi="Arial" w:cs="Arial"/>
          <w:color w:val="000000"/>
          <w:sz w:val="24"/>
          <w:szCs w:val="24"/>
          <w:shd w:val="clear" w:color="auto" w:fill="FFFFFA"/>
          <w:lang w:eastAsia="en-GB"/>
        </w:rPr>
        <w:t>Tune: TWO OAKS (see RW #219)</w:t>
      </w:r>
    </w:p>
    <w:p w14:paraId="5DB6F671" w14:textId="77777777" w:rsidR="00D336D6" w:rsidRPr="006F51B4" w:rsidRDefault="00D336D6" w:rsidP="004F2742">
      <w:pPr>
        <w:spacing w:after="0"/>
        <w:rPr>
          <w:rFonts w:ascii="Arial" w:hAnsi="Arial" w:cs="Arial"/>
          <w:b/>
          <w:sz w:val="24"/>
          <w:szCs w:val="24"/>
        </w:rPr>
      </w:pPr>
    </w:p>
    <w:p w14:paraId="2FAA62E9" w14:textId="51F960E3" w:rsidR="003E4B17" w:rsidRPr="006F51B4" w:rsidRDefault="003E4B17">
      <w:pPr>
        <w:rPr>
          <w:rFonts w:ascii="Arial" w:hAnsi="Arial" w:cs="Arial"/>
          <w:b/>
          <w:sz w:val="24"/>
          <w:szCs w:val="24"/>
        </w:rPr>
      </w:pPr>
      <w:r w:rsidRPr="006F51B4">
        <w:rPr>
          <w:rFonts w:ascii="Arial" w:hAnsi="Arial" w:cs="Arial"/>
          <w:b/>
          <w:sz w:val="24"/>
          <w:szCs w:val="24"/>
        </w:rPr>
        <w:t>Blessing</w:t>
      </w:r>
    </w:p>
    <w:p w14:paraId="36A15079" w14:textId="77777777" w:rsidR="003E4B17" w:rsidRPr="006F51B4" w:rsidRDefault="007E0B39">
      <w:pPr>
        <w:rPr>
          <w:rFonts w:ascii="Arial" w:hAnsi="Arial" w:cs="Arial"/>
          <w:sz w:val="24"/>
          <w:szCs w:val="24"/>
        </w:rPr>
      </w:pPr>
      <w:r w:rsidRPr="006F51B4">
        <w:rPr>
          <w:rFonts w:ascii="Arial" w:hAnsi="Arial" w:cs="Arial"/>
          <w:sz w:val="24"/>
          <w:szCs w:val="24"/>
        </w:rPr>
        <w:t>Gracious God, bless us now as we enter into another week.</w:t>
      </w:r>
      <w:r w:rsidRPr="006F51B4">
        <w:rPr>
          <w:rFonts w:ascii="Arial" w:hAnsi="Arial" w:cs="Arial"/>
          <w:sz w:val="24"/>
          <w:szCs w:val="24"/>
        </w:rPr>
        <w:br/>
        <w:t>Uncertain, not knowing, fearful for the future.</w:t>
      </w:r>
      <w:r w:rsidRPr="006F51B4">
        <w:rPr>
          <w:rFonts w:ascii="Arial" w:hAnsi="Arial" w:cs="Arial"/>
          <w:sz w:val="24"/>
          <w:szCs w:val="24"/>
        </w:rPr>
        <w:br/>
        <w:t xml:space="preserve">Come amongst us, with peace, with grace, with the power of your Spirit, </w:t>
      </w:r>
      <w:r w:rsidRPr="006F51B4">
        <w:rPr>
          <w:rFonts w:ascii="Arial" w:hAnsi="Arial" w:cs="Arial"/>
          <w:sz w:val="24"/>
          <w:szCs w:val="24"/>
        </w:rPr>
        <w:br/>
        <w:t>That we might be transformed into channels of your love for a broken world.</w:t>
      </w:r>
    </w:p>
    <w:p w14:paraId="659904E7" w14:textId="248299D5" w:rsidR="00C36115" w:rsidRPr="006F51B4" w:rsidRDefault="00C36115">
      <w:pPr>
        <w:rPr>
          <w:rFonts w:ascii="Arial" w:hAnsi="Arial" w:cs="Arial"/>
          <w:sz w:val="24"/>
          <w:szCs w:val="24"/>
        </w:rPr>
      </w:pPr>
      <w:r w:rsidRPr="006F51B4">
        <w:rPr>
          <w:rFonts w:ascii="Arial" w:hAnsi="Arial" w:cs="Arial"/>
          <w:sz w:val="24"/>
          <w:szCs w:val="24"/>
        </w:rPr>
        <w:t>Amen.</w:t>
      </w:r>
      <w:r w:rsidRPr="006F51B4">
        <w:rPr>
          <w:rStyle w:val="FootnoteReference"/>
          <w:rFonts w:ascii="Arial" w:hAnsi="Arial" w:cs="Arial"/>
          <w:sz w:val="24"/>
          <w:szCs w:val="24"/>
        </w:rPr>
        <w:footnoteReference w:id="6"/>
      </w:r>
    </w:p>
    <w:p w14:paraId="415435A7" w14:textId="39158E60" w:rsidR="002215B4" w:rsidRDefault="002215B4">
      <w:pPr>
        <w:rPr>
          <w:rFonts w:ascii="Arial" w:hAnsi="Arial" w:cs="Arial"/>
          <w:sz w:val="24"/>
          <w:szCs w:val="24"/>
        </w:rPr>
      </w:pPr>
    </w:p>
    <w:p w14:paraId="2A984099" w14:textId="77777777" w:rsidR="002215B4" w:rsidRPr="008B4E66" w:rsidRDefault="002215B4" w:rsidP="002215B4">
      <w:pPr>
        <w:autoSpaceDE w:val="0"/>
        <w:autoSpaceDN w:val="0"/>
        <w:adjustRightInd w:val="0"/>
        <w:rPr>
          <w:rFonts w:ascii="Arial" w:hAnsi="Arial" w:cs="Arial"/>
          <w:sz w:val="20"/>
          <w:szCs w:val="20"/>
        </w:rPr>
      </w:pPr>
      <w:r w:rsidRPr="008B4E66">
        <w:rPr>
          <w:rFonts w:ascii="Arial" w:hAnsi="Arial" w:cs="Arial"/>
          <w:sz w:val="20"/>
          <w:szCs w:val="20"/>
        </w:rPr>
        <w:t>Bible Text is from New Revised Standard Version Bible, copyright © 1989 National Council of the Churches of Christ in the United States of America. Used by permission. All rights reserved.</w:t>
      </w:r>
    </w:p>
    <w:p w14:paraId="0B03C48E" w14:textId="77777777" w:rsidR="002215B4" w:rsidRPr="003E4B17" w:rsidRDefault="002215B4">
      <w:pPr>
        <w:rPr>
          <w:rFonts w:ascii="Arial" w:hAnsi="Arial" w:cs="Arial"/>
          <w:sz w:val="24"/>
          <w:szCs w:val="24"/>
        </w:rPr>
      </w:pPr>
    </w:p>
    <w:sectPr w:rsidR="002215B4" w:rsidRPr="003E4B17" w:rsidSect="002215B4">
      <w:footerReference w:type="even" r:id="rId17"/>
      <w:footerReference w:type="default" r:id="rId1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E039" w14:textId="77777777" w:rsidR="00506037" w:rsidRDefault="00506037" w:rsidP="004B2FA4">
      <w:pPr>
        <w:spacing w:after="0" w:line="240" w:lineRule="auto"/>
      </w:pPr>
      <w:r>
        <w:separator/>
      </w:r>
    </w:p>
  </w:endnote>
  <w:endnote w:type="continuationSeparator" w:id="0">
    <w:p w14:paraId="062705C1" w14:textId="77777777" w:rsidR="00506037" w:rsidRDefault="00506037"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02152536"/>
      <w:docPartObj>
        <w:docPartGallery w:val="Page Numbers (Bottom of Page)"/>
        <w:docPartUnique/>
      </w:docPartObj>
    </w:sdtPr>
    <w:sdtEndPr>
      <w:rPr>
        <w:rStyle w:val="PageNumber"/>
      </w:rPr>
    </w:sdtEndPr>
    <w:sdtContent>
      <w:p w14:paraId="1C9FDCFC" w14:textId="204CA8B4" w:rsidR="002215B4" w:rsidRDefault="002215B4"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C4E97" w14:textId="77777777" w:rsidR="002215B4" w:rsidRDefault="002215B4" w:rsidP="002215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1018483"/>
      <w:docPartObj>
        <w:docPartGallery w:val="Page Numbers (Bottom of Page)"/>
        <w:docPartUnique/>
      </w:docPartObj>
    </w:sdtPr>
    <w:sdtEndPr>
      <w:rPr>
        <w:rStyle w:val="PageNumber"/>
      </w:rPr>
    </w:sdtEndPr>
    <w:sdtContent>
      <w:p w14:paraId="5EB749CD" w14:textId="148765FC" w:rsidR="002215B4" w:rsidRDefault="002215B4" w:rsidP="000E0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440D">
          <w:rPr>
            <w:rStyle w:val="PageNumber"/>
            <w:noProof/>
          </w:rPr>
          <w:t>1</w:t>
        </w:r>
        <w:r>
          <w:rPr>
            <w:rStyle w:val="PageNumber"/>
          </w:rPr>
          <w:fldChar w:fldCharType="end"/>
        </w:r>
      </w:p>
    </w:sdtContent>
  </w:sdt>
  <w:p w14:paraId="488CDAEB" w14:textId="77777777" w:rsidR="002215B4" w:rsidRDefault="002215B4" w:rsidP="002215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E990D" w14:textId="77777777" w:rsidR="00506037" w:rsidRDefault="00506037" w:rsidP="004B2FA4">
      <w:pPr>
        <w:spacing w:after="0" w:line="240" w:lineRule="auto"/>
      </w:pPr>
      <w:r>
        <w:separator/>
      </w:r>
    </w:p>
  </w:footnote>
  <w:footnote w:type="continuationSeparator" w:id="0">
    <w:p w14:paraId="00F0E668" w14:textId="77777777" w:rsidR="00506037" w:rsidRDefault="00506037" w:rsidP="004B2FA4">
      <w:pPr>
        <w:spacing w:after="0" w:line="240" w:lineRule="auto"/>
      </w:pPr>
      <w:r>
        <w:continuationSeparator/>
      </w:r>
    </w:p>
  </w:footnote>
  <w:footnote w:id="1">
    <w:p w14:paraId="55AE0BD9" w14:textId="002A3AD8" w:rsidR="00100BC5" w:rsidRDefault="00100BC5">
      <w:pPr>
        <w:pStyle w:val="FootnoteText"/>
      </w:pPr>
      <w:r>
        <w:rPr>
          <w:rStyle w:val="FootnoteReference"/>
        </w:rPr>
        <w:footnoteRef/>
      </w:r>
      <w:r>
        <w:t xml:space="preserve"> </w:t>
      </w:r>
      <w:r w:rsidR="00E75C76">
        <w:t>Prayers by Wayne Grewcock</w:t>
      </w:r>
    </w:p>
    <w:p w14:paraId="6F201D59" w14:textId="3E12D7F8" w:rsidR="002215B4" w:rsidRDefault="002215B4">
      <w:pPr>
        <w:pStyle w:val="FootnoteText"/>
      </w:pPr>
      <w:r>
        <w:rPr>
          <w:b/>
          <w:bCs/>
        </w:rPr>
        <w:t xml:space="preserve">The Vine at Home </w:t>
      </w:r>
      <w:r>
        <w:t xml:space="preserve">is compiled and produced by </w:t>
      </w:r>
      <w:r>
        <w:rPr>
          <w:b/>
          <w:bCs/>
        </w:rPr>
        <w:t>twelve</w:t>
      </w:r>
      <w:r>
        <w:t>baskets</w:t>
      </w:r>
    </w:p>
  </w:footnote>
  <w:footnote w:id="2">
    <w:p w14:paraId="110972CE" w14:textId="7449AC69" w:rsidR="00100BC5" w:rsidRDefault="00100BC5" w:rsidP="00100BC5">
      <w:pPr>
        <w:pStyle w:val="FootnoteText"/>
      </w:pPr>
      <w:r>
        <w:rPr>
          <w:rStyle w:val="FootnoteReference"/>
        </w:rPr>
        <w:footnoteRef/>
      </w:r>
      <w:r>
        <w:t xml:space="preserve"> </w:t>
      </w:r>
      <w:r w:rsidR="00526586">
        <w:t xml:space="preserve">Prayers by </w:t>
      </w:r>
      <w:r w:rsidR="006F4333">
        <w:t>Wayne Grewcock</w:t>
      </w:r>
    </w:p>
  </w:footnote>
  <w:footnote w:id="3">
    <w:p w14:paraId="015F3159" w14:textId="5CCD67CD" w:rsidR="00526586" w:rsidRDefault="0052658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Taken from Gazing on the Gospels by Judith Diamond</w:t>
      </w:r>
    </w:p>
    <w:p w14:paraId="4F141B48" w14:textId="51678401" w:rsidR="002215B4" w:rsidRDefault="002215B4">
      <w:pPr>
        <w:pStyle w:val="FootnoteText"/>
      </w:pPr>
      <w:r>
        <w:rPr>
          <w:b/>
          <w:bCs/>
        </w:rPr>
        <w:t xml:space="preserve">The Vine at Home </w:t>
      </w:r>
      <w:r>
        <w:t xml:space="preserve">is compiled and produced by </w:t>
      </w:r>
      <w:r>
        <w:rPr>
          <w:b/>
          <w:bCs/>
        </w:rPr>
        <w:t>twelve</w:t>
      </w:r>
      <w:r>
        <w:t>baskets</w:t>
      </w:r>
    </w:p>
  </w:footnote>
  <w:footnote w:id="4">
    <w:p w14:paraId="51B68159" w14:textId="3F849677" w:rsidR="003A41E1" w:rsidRDefault="003A41E1">
      <w:pPr>
        <w:pStyle w:val="FootnoteText"/>
      </w:pPr>
      <w:r>
        <w:rPr>
          <w:rStyle w:val="FootnoteReference"/>
        </w:rPr>
        <w:footnoteRef/>
      </w:r>
      <w:r>
        <w:t xml:space="preserve"> Reflection by Wayne Grewcock</w:t>
      </w:r>
    </w:p>
  </w:footnote>
  <w:footnote w:id="5">
    <w:p w14:paraId="3285FCB0" w14:textId="67E1D09B" w:rsidR="00F2723A" w:rsidRDefault="00F2723A">
      <w:pPr>
        <w:pStyle w:val="FootnoteText"/>
      </w:pPr>
      <w:r>
        <w:rPr>
          <w:rStyle w:val="FootnoteReference"/>
        </w:rPr>
        <w:footnoteRef/>
      </w:r>
      <w:r>
        <w:t xml:space="preserve"> </w:t>
      </w:r>
      <w:r w:rsidR="00C90EA8">
        <w:t xml:space="preserve">Prayers of intercession by </w:t>
      </w:r>
      <w:r w:rsidR="009254DE">
        <w:t>Lansford Penn-Timity</w:t>
      </w:r>
    </w:p>
    <w:p w14:paraId="5D0CC2A4" w14:textId="4D9402D7" w:rsidR="002215B4" w:rsidRDefault="002215B4">
      <w:pPr>
        <w:pStyle w:val="FootnoteText"/>
      </w:pPr>
      <w:r>
        <w:rPr>
          <w:b/>
          <w:bCs/>
        </w:rPr>
        <w:t xml:space="preserve">The Vine at Home </w:t>
      </w:r>
      <w:r>
        <w:t xml:space="preserve">is compiled and produced by </w:t>
      </w:r>
      <w:r>
        <w:rPr>
          <w:b/>
          <w:bCs/>
        </w:rPr>
        <w:t>twelve</w:t>
      </w:r>
      <w:r>
        <w:t>baskets</w:t>
      </w:r>
    </w:p>
    <w:p w14:paraId="47D04450" w14:textId="1686ED69" w:rsidR="00526586" w:rsidRDefault="00526586">
      <w:pPr>
        <w:pStyle w:val="FootnoteText"/>
      </w:pPr>
    </w:p>
  </w:footnote>
  <w:footnote w:id="6">
    <w:p w14:paraId="593BBA16" w14:textId="5F2802E7" w:rsidR="00C36115" w:rsidRDefault="00C36115">
      <w:pPr>
        <w:pStyle w:val="FootnoteText"/>
      </w:pPr>
      <w:r>
        <w:rPr>
          <w:rStyle w:val="FootnoteReference"/>
        </w:rPr>
        <w:footnoteRef/>
      </w:r>
      <w:r>
        <w:t xml:space="preserve"> Additional prayers by Tim Baker</w:t>
      </w:r>
    </w:p>
    <w:p w14:paraId="1D04331C" w14:textId="45296ED2" w:rsidR="002215B4" w:rsidRDefault="002215B4">
      <w:pPr>
        <w:pStyle w:val="FootnoteText"/>
      </w:pPr>
      <w:r>
        <w:rPr>
          <w:b/>
          <w:bCs/>
        </w:rPr>
        <w:t xml:space="preserve">The Vine at Home </w:t>
      </w:r>
      <w:r>
        <w:t xml:space="preserve">is compiled and produced by </w:t>
      </w:r>
      <w:r>
        <w:rPr>
          <w:b/>
          <w:bCs/>
        </w:rPr>
        <w:t>twelve</w:t>
      </w:r>
      <w:r>
        <w:t>baskets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0"/>
    <w:rsid w:val="000265D1"/>
    <w:rsid w:val="00073FAB"/>
    <w:rsid w:val="00100BC5"/>
    <w:rsid w:val="00106C9D"/>
    <w:rsid w:val="00116CD7"/>
    <w:rsid w:val="00131223"/>
    <w:rsid w:val="00133341"/>
    <w:rsid w:val="00134C60"/>
    <w:rsid w:val="00161D7D"/>
    <w:rsid w:val="00171069"/>
    <w:rsid w:val="001A3974"/>
    <w:rsid w:val="001F32D0"/>
    <w:rsid w:val="00200D54"/>
    <w:rsid w:val="00210829"/>
    <w:rsid w:val="002215B4"/>
    <w:rsid w:val="00246AEF"/>
    <w:rsid w:val="002549A9"/>
    <w:rsid w:val="00284D67"/>
    <w:rsid w:val="002B50ED"/>
    <w:rsid w:val="002D2684"/>
    <w:rsid w:val="00303CAD"/>
    <w:rsid w:val="00344283"/>
    <w:rsid w:val="0034699D"/>
    <w:rsid w:val="00387299"/>
    <w:rsid w:val="003A41E1"/>
    <w:rsid w:val="003A4647"/>
    <w:rsid w:val="003C7FB1"/>
    <w:rsid w:val="003E4B17"/>
    <w:rsid w:val="00441CBC"/>
    <w:rsid w:val="004B2FA4"/>
    <w:rsid w:val="004C2BC3"/>
    <w:rsid w:val="004E462A"/>
    <w:rsid w:val="004F2742"/>
    <w:rsid w:val="00506037"/>
    <w:rsid w:val="00506859"/>
    <w:rsid w:val="005251AB"/>
    <w:rsid w:val="00526586"/>
    <w:rsid w:val="00551A12"/>
    <w:rsid w:val="00560919"/>
    <w:rsid w:val="0056440B"/>
    <w:rsid w:val="00580CE5"/>
    <w:rsid w:val="005B440D"/>
    <w:rsid w:val="005B4B4C"/>
    <w:rsid w:val="005F4711"/>
    <w:rsid w:val="0061573F"/>
    <w:rsid w:val="006204AB"/>
    <w:rsid w:val="0063302C"/>
    <w:rsid w:val="006E5F24"/>
    <w:rsid w:val="006F4333"/>
    <w:rsid w:val="006F51B4"/>
    <w:rsid w:val="007236FD"/>
    <w:rsid w:val="00751FFE"/>
    <w:rsid w:val="00762F6A"/>
    <w:rsid w:val="007A2D81"/>
    <w:rsid w:val="007B2280"/>
    <w:rsid w:val="007E0B39"/>
    <w:rsid w:val="0082139F"/>
    <w:rsid w:val="0083110D"/>
    <w:rsid w:val="00856901"/>
    <w:rsid w:val="00861E6E"/>
    <w:rsid w:val="00862D8B"/>
    <w:rsid w:val="008E1C63"/>
    <w:rsid w:val="009254DE"/>
    <w:rsid w:val="00942CFC"/>
    <w:rsid w:val="0096621E"/>
    <w:rsid w:val="009707A8"/>
    <w:rsid w:val="009B5596"/>
    <w:rsid w:val="009C4E9C"/>
    <w:rsid w:val="009C5E28"/>
    <w:rsid w:val="009D35BA"/>
    <w:rsid w:val="00A179B2"/>
    <w:rsid w:val="00A2163D"/>
    <w:rsid w:val="00A2556B"/>
    <w:rsid w:val="00A45609"/>
    <w:rsid w:val="00A45937"/>
    <w:rsid w:val="00A51F97"/>
    <w:rsid w:val="00A77151"/>
    <w:rsid w:val="00A80A92"/>
    <w:rsid w:val="00A80F38"/>
    <w:rsid w:val="00A82B42"/>
    <w:rsid w:val="00A9038F"/>
    <w:rsid w:val="00AA2642"/>
    <w:rsid w:val="00AC3444"/>
    <w:rsid w:val="00AC3E5D"/>
    <w:rsid w:val="00AD5D3D"/>
    <w:rsid w:val="00B35FAC"/>
    <w:rsid w:val="00B41CCD"/>
    <w:rsid w:val="00B83658"/>
    <w:rsid w:val="00C23BF3"/>
    <w:rsid w:val="00C24F4B"/>
    <w:rsid w:val="00C36115"/>
    <w:rsid w:val="00C51C5E"/>
    <w:rsid w:val="00C743EC"/>
    <w:rsid w:val="00C90EA8"/>
    <w:rsid w:val="00CA03C2"/>
    <w:rsid w:val="00CB4B9F"/>
    <w:rsid w:val="00CC3558"/>
    <w:rsid w:val="00D01583"/>
    <w:rsid w:val="00D336D6"/>
    <w:rsid w:val="00D50BC0"/>
    <w:rsid w:val="00D806A0"/>
    <w:rsid w:val="00DC4910"/>
    <w:rsid w:val="00DE2B15"/>
    <w:rsid w:val="00DE70E2"/>
    <w:rsid w:val="00E10232"/>
    <w:rsid w:val="00E148A2"/>
    <w:rsid w:val="00E5389A"/>
    <w:rsid w:val="00E75C76"/>
    <w:rsid w:val="00EA1FF9"/>
    <w:rsid w:val="00ED5042"/>
    <w:rsid w:val="00EE4D40"/>
    <w:rsid w:val="00F16667"/>
    <w:rsid w:val="00F22B60"/>
    <w:rsid w:val="00F2723A"/>
    <w:rsid w:val="00F317C1"/>
    <w:rsid w:val="00F323EA"/>
    <w:rsid w:val="00F50672"/>
    <w:rsid w:val="00F87B14"/>
    <w:rsid w:val="00F91E01"/>
    <w:rsid w:val="00FA19B8"/>
    <w:rsid w:val="00FB60DE"/>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15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apple-converted-space">
    <w:name w:val="apple-converted-space"/>
    <w:basedOn w:val="DefaultParagraphFont"/>
    <w:rsid w:val="00E75C76"/>
  </w:style>
  <w:style w:type="character" w:styleId="Hyperlink">
    <w:name w:val="Hyperlink"/>
    <w:basedOn w:val="DefaultParagraphFont"/>
    <w:uiPriority w:val="99"/>
    <w:semiHidden/>
    <w:unhideWhenUsed/>
    <w:rsid w:val="00E75C76"/>
    <w:rPr>
      <w:color w:val="0000FF"/>
      <w:u w:val="single"/>
    </w:rPr>
  </w:style>
  <w:style w:type="paragraph" w:styleId="NormalWeb">
    <w:name w:val="Normal (Web)"/>
    <w:basedOn w:val="Normal"/>
    <w:uiPriority w:val="99"/>
    <w:semiHidden/>
    <w:unhideWhenUsed/>
    <w:rsid w:val="009662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B4"/>
  </w:style>
  <w:style w:type="character" w:styleId="PageNumber">
    <w:name w:val="page number"/>
    <w:basedOn w:val="DefaultParagraphFont"/>
    <w:uiPriority w:val="99"/>
    <w:semiHidden/>
    <w:unhideWhenUsed/>
    <w:rsid w:val="002215B4"/>
  </w:style>
  <w:style w:type="character" w:customStyle="1" w:styleId="Heading3Char">
    <w:name w:val="Heading 3 Char"/>
    <w:basedOn w:val="DefaultParagraphFont"/>
    <w:link w:val="Heading3"/>
    <w:uiPriority w:val="9"/>
    <w:rsid w:val="002215B4"/>
    <w:rPr>
      <w:rFonts w:ascii="Times New Roman" w:eastAsia="Times New Roman" w:hAnsi="Times New Roman" w:cs="Times New Roman"/>
      <w:b/>
      <w:bCs/>
      <w:sz w:val="27"/>
      <w:szCs w:val="27"/>
      <w:lang w:eastAsia="en-GB"/>
    </w:rPr>
  </w:style>
  <w:style w:type="character" w:customStyle="1" w:styleId="text">
    <w:name w:val="text"/>
    <w:basedOn w:val="DefaultParagraphFont"/>
    <w:rsid w:val="002215B4"/>
  </w:style>
  <w:style w:type="paragraph" w:customStyle="1" w:styleId="chapter-2">
    <w:name w:val="chapter-2"/>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215B4"/>
  </w:style>
  <w:style w:type="character" w:customStyle="1" w:styleId="woj">
    <w:name w:val="woj"/>
    <w:basedOn w:val="DefaultParagraphFont"/>
    <w:rsid w:val="002215B4"/>
  </w:style>
  <w:style w:type="paragraph" w:customStyle="1" w:styleId="line">
    <w:name w:val="line"/>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215B4"/>
  </w:style>
  <w:style w:type="paragraph" w:customStyle="1" w:styleId="first-line-none">
    <w:name w:val="first-line-none"/>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15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customStyle="1" w:styleId="apple-converted-space">
    <w:name w:val="apple-converted-space"/>
    <w:basedOn w:val="DefaultParagraphFont"/>
    <w:rsid w:val="00E75C76"/>
  </w:style>
  <w:style w:type="character" w:styleId="Hyperlink">
    <w:name w:val="Hyperlink"/>
    <w:basedOn w:val="DefaultParagraphFont"/>
    <w:uiPriority w:val="99"/>
    <w:semiHidden/>
    <w:unhideWhenUsed/>
    <w:rsid w:val="00E75C76"/>
    <w:rPr>
      <w:color w:val="0000FF"/>
      <w:u w:val="single"/>
    </w:rPr>
  </w:style>
  <w:style w:type="paragraph" w:styleId="NormalWeb">
    <w:name w:val="Normal (Web)"/>
    <w:basedOn w:val="Normal"/>
    <w:uiPriority w:val="99"/>
    <w:semiHidden/>
    <w:unhideWhenUsed/>
    <w:rsid w:val="009662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1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5B4"/>
  </w:style>
  <w:style w:type="character" w:styleId="PageNumber">
    <w:name w:val="page number"/>
    <w:basedOn w:val="DefaultParagraphFont"/>
    <w:uiPriority w:val="99"/>
    <w:semiHidden/>
    <w:unhideWhenUsed/>
    <w:rsid w:val="002215B4"/>
  </w:style>
  <w:style w:type="character" w:customStyle="1" w:styleId="Heading3Char">
    <w:name w:val="Heading 3 Char"/>
    <w:basedOn w:val="DefaultParagraphFont"/>
    <w:link w:val="Heading3"/>
    <w:uiPriority w:val="9"/>
    <w:rsid w:val="002215B4"/>
    <w:rPr>
      <w:rFonts w:ascii="Times New Roman" w:eastAsia="Times New Roman" w:hAnsi="Times New Roman" w:cs="Times New Roman"/>
      <w:b/>
      <w:bCs/>
      <w:sz w:val="27"/>
      <w:szCs w:val="27"/>
      <w:lang w:eastAsia="en-GB"/>
    </w:rPr>
  </w:style>
  <w:style w:type="character" w:customStyle="1" w:styleId="text">
    <w:name w:val="text"/>
    <w:basedOn w:val="DefaultParagraphFont"/>
    <w:rsid w:val="002215B4"/>
  </w:style>
  <w:style w:type="paragraph" w:customStyle="1" w:styleId="chapter-2">
    <w:name w:val="chapter-2"/>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2215B4"/>
  </w:style>
  <w:style w:type="character" w:customStyle="1" w:styleId="woj">
    <w:name w:val="woj"/>
    <w:basedOn w:val="DefaultParagraphFont"/>
    <w:rsid w:val="002215B4"/>
  </w:style>
  <w:style w:type="paragraph" w:customStyle="1" w:styleId="line">
    <w:name w:val="line"/>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215B4"/>
  </w:style>
  <w:style w:type="paragraph" w:customStyle="1" w:styleId="first-line-none">
    <w:name w:val="first-line-none"/>
    <w:basedOn w:val="Normal"/>
    <w:rsid w:val="002215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615">
      <w:bodyDiv w:val="1"/>
      <w:marLeft w:val="0"/>
      <w:marRight w:val="0"/>
      <w:marTop w:val="0"/>
      <w:marBottom w:val="0"/>
      <w:divBdr>
        <w:top w:val="none" w:sz="0" w:space="0" w:color="auto"/>
        <w:left w:val="none" w:sz="0" w:space="0" w:color="auto"/>
        <w:bottom w:val="none" w:sz="0" w:space="0" w:color="auto"/>
        <w:right w:val="none" w:sz="0" w:space="0" w:color="auto"/>
      </w:divBdr>
    </w:div>
    <w:div w:id="56587234">
      <w:bodyDiv w:val="1"/>
      <w:marLeft w:val="0"/>
      <w:marRight w:val="0"/>
      <w:marTop w:val="0"/>
      <w:marBottom w:val="0"/>
      <w:divBdr>
        <w:top w:val="none" w:sz="0" w:space="0" w:color="auto"/>
        <w:left w:val="none" w:sz="0" w:space="0" w:color="auto"/>
        <w:bottom w:val="none" w:sz="0" w:space="0" w:color="auto"/>
        <w:right w:val="none" w:sz="0" w:space="0" w:color="auto"/>
      </w:divBdr>
    </w:div>
    <w:div w:id="191650367">
      <w:bodyDiv w:val="1"/>
      <w:marLeft w:val="0"/>
      <w:marRight w:val="0"/>
      <w:marTop w:val="0"/>
      <w:marBottom w:val="0"/>
      <w:divBdr>
        <w:top w:val="none" w:sz="0" w:space="0" w:color="auto"/>
        <w:left w:val="none" w:sz="0" w:space="0" w:color="auto"/>
        <w:bottom w:val="none" w:sz="0" w:space="0" w:color="auto"/>
        <w:right w:val="none" w:sz="0" w:space="0" w:color="auto"/>
      </w:divBdr>
    </w:div>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66540362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965816707">
      <w:bodyDiv w:val="1"/>
      <w:marLeft w:val="0"/>
      <w:marRight w:val="0"/>
      <w:marTop w:val="0"/>
      <w:marBottom w:val="0"/>
      <w:divBdr>
        <w:top w:val="none" w:sz="0" w:space="0" w:color="auto"/>
        <w:left w:val="none" w:sz="0" w:space="0" w:color="auto"/>
        <w:bottom w:val="none" w:sz="0" w:space="0" w:color="auto"/>
        <w:right w:val="none" w:sz="0" w:space="0" w:color="auto"/>
      </w:divBdr>
    </w:div>
    <w:div w:id="1060908026">
      <w:bodyDiv w:val="1"/>
      <w:marLeft w:val="0"/>
      <w:marRight w:val="0"/>
      <w:marTop w:val="0"/>
      <w:marBottom w:val="0"/>
      <w:divBdr>
        <w:top w:val="none" w:sz="0" w:space="0" w:color="auto"/>
        <w:left w:val="none" w:sz="0" w:space="0" w:color="auto"/>
        <w:bottom w:val="none" w:sz="0" w:space="0" w:color="auto"/>
        <w:right w:val="none" w:sz="0" w:space="0" w:color="auto"/>
      </w:divBdr>
    </w:div>
    <w:div w:id="1165781971">
      <w:bodyDiv w:val="1"/>
      <w:marLeft w:val="0"/>
      <w:marRight w:val="0"/>
      <w:marTop w:val="0"/>
      <w:marBottom w:val="0"/>
      <w:divBdr>
        <w:top w:val="none" w:sz="0" w:space="0" w:color="auto"/>
        <w:left w:val="none" w:sz="0" w:space="0" w:color="auto"/>
        <w:bottom w:val="none" w:sz="0" w:space="0" w:color="auto"/>
        <w:right w:val="none" w:sz="0" w:space="0" w:color="auto"/>
      </w:divBdr>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909878598">
      <w:bodyDiv w:val="1"/>
      <w:marLeft w:val="0"/>
      <w:marRight w:val="0"/>
      <w:marTop w:val="0"/>
      <w:marBottom w:val="0"/>
      <w:divBdr>
        <w:top w:val="none" w:sz="0" w:space="0" w:color="auto"/>
        <w:left w:val="none" w:sz="0" w:space="0" w:color="auto"/>
        <w:bottom w:val="none" w:sz="0" w:space="0" w:color="auto"/>
        <w:right w:val="none" w:sz="0" w:space="0" w:color="auto"/>
      </w:divBdr>
      <w:divsChild>
        <w:div w:id="1846095350">
          <w:marLeft w:val="240"/>
          <w:marRight w:val="0"/>
          <w:marTop w:val="240"/>
          <w:marBottom w:val="240"/>
          <w:divBdr>
            <w:top w:val="none" w:sz="0" w:space="0" w:color="auto"/>
            <w:left w:val="none" w:sz="0" w:space="0" w:color="auto"/>
            <w:bottom w:val="none" w:sz="0" w:space="0" w:color="auto"/>
            <w:right w:val="none" w:sz="0" w:space="0" w:color="auto"/>
          </w:divBdr>
        </w:div>
        <w:div w:id="1406607924">
          <w:marLeft w:val="240"/>
          <w:marRight w:val="0"/>
          <w:marTop w:val="240"/>
          <w:marBottom w:val="240"/>
          <w:divBdr>
            <w:top w:val="none" w:sz="0" w:space="0" w:color="auto"/>
            <w:left w:val="none" w:sz="0" w:space="0" w:color="auto"/>
            <w:bottom w:val="none" w:sz="0" w:space="0" w:color="auto"/>
            <w:right w:val="none" w:sz="0" w:space="0" w:color="auto"/>
          </w:divBdr>
        </w:div>
        <w:div w:id="875850497">
          <w:marLeft w:val="240"/>
          <w:marRight w:val="0"/>
          <w:marTop w:val="240"/>
          <w:marBottom w:val="240"/>
          <w:divBdr>
            <w:top w:val="none" w:sz="0" w:space="0" w:color="auto"/>
            <w:left w:val="none" w:sz="0" w:space="0" w:color="auto"/>
            <w:bottom w:val="none" w:sz="0" w:space="0" w:color="auto"/>
            <w:right w:val="none" w:sz="0" w:space="0" w:color="auto"/>
          </w:divBdr>
        </w:div>
        <w:div w:id="859902500">
          <w:marLeft w:val="240"/>
          <w:marRight w:val="0"/>
          <w:marTop w:val="240"/>
          <w:marBottom w:val="240"/>
          <w:divBdr>
            <w:top w:val="none" w:sz="0" w:space="0" w:color="auto"/>
            <w:left w:val="none" w:sz="0" w:space="0" w:color="auto"/>
            <w:bottom w:val="none" w:sz="0" w:space="0" w:color="auto"/>
            <w:right w:val="none" w:sz="0" w:space="0" w:color="auto"/>
          </w:divBdr>
        </w:div>
      </w:divsChild>
    </w:div>
    <w:div w:id="1933004302">
      <w:bodyDiv w:val="1"/>
      <w:marLeft w:val="0"/>
      <w:marRight w:val="0"/>
      <w:marTop w:val="0"/>
      <w:marBottom w:val="0"/>
      <w:divBdr>
        <w:top w:val="none" w:sz="0" w:space="0" w:color="auto"/>
        <w:left w:val="none" w:sz="0" w:space="0" w:color="auto"/>
        <w:bottom w:val="none" w:sz="0" w:space="0" w:color="auto"/>
        <w:right w:val="none" w:sz="0" w:space="0" w:color="auto"/>
      </w:divBdr>
    </w:div>
    <w:div w:id="19740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egateway.com/passage/?search=John+14%3A1-14+&amp;version=NRS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iblegateway.com/passage/?search=John+14%3A1-14+&amp;version=NR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iblegateway.com/passage/?search=1+Peter+2%3A2-10++&amp;version=NRS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John+14%3A1-14+&amp;version=NRSV" TargetMode="External"/><Relationship Id="rId5" Type="http://schemas.openxmlformats.org/officeDocument/2006/relationships/settings" Target="settings.xml"/><Relationship Id="rId15" Type="http://schemas.openxmlformats.org/officeDocument/2006/relationships/hyperlink" Target="https://www.biblegateway.com/passage/?search=1+Peter+2%3A2-10++&amp;version=NRSV" TargetMode="External"/><Relationship Id="rId10" Type="http://schemas.openxmlformats.org/officeDocument/2006/relationships/hyperlink" Target="https://www.biblegateway.com/passage/?search=John+14%3A1-14+&amp;version=NRS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iblegateway.com/passage/?search=John+14%3A1-14+&amp;version=NRSV" TargetMode="External"/><Relationship Id="rId14" Type="http://schemas.openxmlformats.org/officeDocument/2006/relationships/hyperlink" Target="https://www.biblegateway.com/passage/?search=1+Peter+2%3A2-10++&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131B-4144-4CFF-B401-C07F74BD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Baker</dc:creator>
  <cp:lastModifiedBy>Terry</cp:lastModifiedBy>
  <cp:revision>2</cp:revision>
  <cp:lastPrinted>2020-05-04T17:56:00Z</cp:lastPrinted>
  <dcterms:created xsi:type="dcterms:W3CDTF">2020-05-07T11:11:00Z</dcterms:created>
  <dcterms:modified xsi:type="dcterms:W3CDTF">2020-05-07T11:11:00Z</dcterms:modified>
</cp:coreProperties>
</file>